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05C8D" w14:textId="1C92922B" w:rsidR="00423F91" w:rsidRDefault="00423F91" w:rsidP="00DF21F9">
      <w:pPr>
        <w:ind w:left="1440" w:firstLine="720"/>
        <w:rPr>
          <w:rFonts w:ascii="Arial" w:hAnsi="Arial" w:cs="Arial"/>
          <w:b/>
          <w:sz w:val="32"/>
          <w:szCs w:val="32"/>
          <w:u w:val="single"/>
        </w:rPr>
      </w:pPr>
      <w:r w:rsidRPr="00303D23">
        <w:rPr>
          <w:rFonts w:ascii="Arial" w:hAnsi="Arial" w:cs="Arial"/>
          <w:b/>
          <w:sz w:val="32"/>
          <w:szCs w:val="32"/>
          <w:u w:val="single"/>
        </w:rPr>
        <w:t>WIDWORTHY PARISH COUNCIL</w:t>
      </w:r>
    </w:p>
    <w:p w14:paraId="7EDB7EE3" w14:textId="77777777" w:rsidR="00423F91" w:rsidRPr="00962EC7" w:rsidRDefault="00423F91" w:rsidP="00423F91">
      <w:pPr>
        <w:contextualSpacing/>
        <w:jc w:val="center"/>
        <w:rPr>
          <w:rFonts w:ascii="Arial" w:hAnsi="Arial" w:cs="Arial"/>
          <w:sz w:val="24"/>
          <w:szCs w:val="24"/>
        </w:rPr>
      </w:pPr>
      <w:r w:rsidRPr="00962EC7">
        <w:rPr>
          <w:rFonts w:ascii="Arial" w:hAnsi="Arial" w:cs="Arial"/>
          <w:sz w:val="24"/>
          <w:szCs w:val="24"/>
        </w:rPr>
        <w:t>Parish Clerk: Carol Miltenburg, Colhayne Close, Colhayne Lane, Shute, Devon, EX13 7QQ</w:t>
      </w:r>
    </w:p>
    <w:p w14:paraId="459FB96F" w14:textId="4F59578C" w:rsidR="00423F91" w:rsidRPr="00962EC7" w:rsidRDefault="00423F91" w:rsidP="00423F91">
      <w:pPr>
        <w:contextualSpacing/>
        <w:jc w:val="center"/>
        <w:rPr>
          <w:rFonts w:ascii="Arial" w:hAnsi="Arial" w:cs="Arial"/>
          <w:sz w:val="24"/>
          <w:szCs w:val="24"/>
        </w:rPr>
      </w:pPr>
      <w:hyperlink r:id="rId8" w:history="1">
        <w:r w:rsidRPr="00962EC7">
          <w:rPr>
            <w:rStyle w:val="Hyperlink"/>
            <w:rFonts w:ascii="Arial" w:hAnsi="Arial" w:cs="Arial"/>
            <w:sz w:val="24"/>
            <w:szCs w:val="24"/>
          </w:rPr>
          <w:t>Tel:-</w:t>
        </w:r>
      </w:hyperlink>
      <w:r w:rsidRPr="00962EC7">
        <w:rPr>
          <w:rFonts w:ascii="Arial" w:hAnsi="Arial" w:cs="Arial"/>
          <w:sz w:val="24"/>
          <w:szCs w:val="24"/>
        </w:rPr>
        <w:t xml:space="preserve"> 01404 831080   e mail:- </w:t>
      </w:r>
      <w:hyperlink r:id="rId9" w:history="1">
        <w:r w:rsidR="00962EC7" w:rsidRPr="00962EC7">
          <w:rPr>
            <w:rStyle w:val="Hyperlink"/>
            <w:rFonts w:ascii="Arial" w:hAnsi="Arial" w:cs="Arial"/>
            <w:sz w:val="24"/>
            <w:szCs w:val="24"/>
          </w:rPr>
          <w:t>clerk@widworthy-pc.gov.uk</w:t>
        </w:r>
      </w:hyperlink>
      <w:r w:rsidR="00962EC7" w:rsidRPr="00962EC7">
        <w:rPr>
          <w:rFonts w:ascii="Arial" w:hAnsi="Arial" w:cs="Arial"/>
          <w:sz w:val="24"/>
          <w:szCs w:val="24"/>
        </w:rPr>
        <w:t xml:space="preserve"> </w:t>
      </w:r>
    </w:p>
    <w:p w14:paraId="1B99B19E" w14:textId="1D576687" w:rsidR="00423F91" w:rsidRPr="00962EC7" w:rsidRDefault="00423F91" w:rsidP="00423F91">
      <w:pPr>
        <w:contextualSpacing/>
        <w:jc w:val="center"/>
        <w:rPr>
          <w:rFonts w:ascii="Arial" w:hAnsi="Arial" w:cs="Arial"/>
          <w:sz w:val="24"/>
          <w:szCs w:val="24"/>
        </w:rPr>
      </w:pPr>
      <w:bookmarkStart w:id="0" w:name="_Hlk8222941"/>
      <w:r w:rsidRPr="00962EC7">
        <w:rPr>
          <w:rFonts w:ascii="Arial" w:hAnsi="Arial" w:cs="Arial"/>
          <w:sz w:val="24"/>
          <w:szCs w:val="24"/>
        </w:rPr>
        <w:t>www.</w:t>
      </w:r>
      <w:r w:rsidRPr="00962EC7">
        <w:rPr>
          <w:rFonts w:ascii="Arial" w:hAnsi="Arial" w:cs="Arial"/>
          <w:bCs/>
          <w:sz w:val="24"/>
          <w:szCs w:val="24"/>
        </w:rPr>
        <w:t>widworthy</w:t>
      </w:r>
      <w:r w:rsidR="00962EC7" w:rsidRPr="00962EC7">
        <w:rPr>
          <w:rFonts w:ascii="Arial" w:hAnsi="Arial" w:cs="Arial"/>
          <w:bCs/>
          <w:sz w:val="24"/>
          <w:szCs w:val="24"/>
        </w:rPr>
        <w:t>-pc.gov.uk</w:t>
      </w:r>
    </w:p>
    <w:bookmarkEnd w:id="0"/>
    <w:p w14:paraId="2EC05DF5" w14:textId="434C7FEB" w:rsidR="00072410" w:rsidRPr="00962EC7" w:rsidRDefault="00423F91" w:rsidP="00423F91">
      <w:pPr>
        <w:widowControl w:val="0"/>
        <w:tabs>
          <w:tab w:val="num" w:pos="567"/>
        </w:tabs>
        <w:suppressAutoHyphens/>
        <w:autoSpaceDE w:val="0"/>
        <w:autoSpaceDN w:val="0"/>
        <w:adjustRightInd w:val="0"/>
        <w:spacing w:line="288" w:lineRule="auto"/>
        <w:textAlignment w:val="center"/>
        <w:rPr>
          <w:rFonts w:ascii="Arial" w:eastAsia="Times New Roman" w:hAnsi="Arial" w:cs="Arial"/>
          <w:sz w:val="24"/>
          <w:szCs w:val="24"/>
          <w:lang w:eastAsia="en-GB" w:bidi="en-US"/>
        </w:rPr>
      </w:pPr>
      <w:r w:rsidRPr="00962EC7">
        <w:rPr>
          <w:rFonts w:ascii="Arial" w:eastAsia="Times New Roman" w:hAnsi="Arial" w:cs="Arial"/>
          <w:sz w:val="24"/>
          <w:szCs w:val="24"/>
          <w:lang w:eastAsia="en-GB" w:bidi="en-US"/>
        </w:rPr>
        <w:t> </w:t>
      </w:r>
    </w:p>
    <w:p w14:paraId="03FE62B7" w14:textId="41F1FB8B" w:rsidR="00423F91" w:rsidRPr="00962EC7" w:rsidRDefault="002328A4" w:rsidP="00423F91">
      <w:pPr>
        <w:spacing w:line="240" w:lineRule="auto"/>
        <w:rPr>
          <w:rFonts w:ascii="Arial" w:eastAsia="Times New Roman" w:hAnsi="Arial" w:cs="Arial"/>
          <w:sz w:val="24"/>
          <w:szCs w:val="24"/>
          <w:lang w:eastAsia="en-GB"/>
        </w:rPr>
      </w:pPr>
      <w:r w:rsidRPr="00962EC7">
        <w:rPr>
          <w:rFonts w:ascii="Arial" w:eastAsia="Times New Roman" w:hAnsi="Arial" w:cs="Arial"/>
          <w:sz w:val="24"/>
          <w:szCs w:val="24"/>
          <w:lang w:eastAsia="en-GB"/>
        </w:rPr>
        <w:t xml:space="preserve">The </w:t>
      </w:r>
      <w:r w:rsidR="00423F91" w:rsidRPr="00962EC7">
        <w:rPr>
          <w:rFonts w:ascii="Arial" w:eastAsia="Times New Roman" w:hAnsi="Arial" w:cs="Arial"/>
          <w:sz w:val="24"/>
          <w:szCs w:val="24"/>
          <w:lang w:eastAsia="en-GB"/>
        </w:rPr>
        <w:t xml:space="preserve">Councillors </w:t>
      </w:r>
      <w:r w:rsidR="00F86BC9">
        <w:rPr>
          <w:rFonts w:ascii="Arial" w:eastAsia="Times New Roman" w:hAnsi="Arial" w:cs="Arial"/>
          <w:sz w:val="24"/>
          <w:szCs w:val="24"/>
          <w:lang w:eastAsia="en-GB"/>
        </w:rPr>
        <w:t>we</w:t>
      </w:r>
      <w:r w:rsidR="00423F91" w:rsidRPr="00962EC7">
        <w:rPr>
          <w:rFonts w:ascii="Arial" w:eastAsia="Times New Roman" w:hAnsi="Arial" w:cs="Arial"/>
          <w:sz w:val="24"/>
          <w:szCs w:val="24"/>
          <w:lang w:eastAsia="en-GB"/>
        </w:rPr>
        <w:t xml:space="preserve">re summoned to attend </w:t>
      </w:r>
      <w:r w:rsidR="00962EC7" w:rsidRPr="00962EC7">
        <w:rPr>
          <w:rFonts w:ascii="Arial" w:eastAsia="Times New Roman" w:hAnsi="Arial" w:cs="Arial"/>
          <w:sz w:val="24"/>
          <w:szCs w:val="24"/>
          <w:lang w:eastAsia="en-GB"/>
        </w:rPr>
        <w:t>a</w:t>
      </w:r>
      <w:r w:rsidR="0093545B" w:rsidRPr="00962EC7">
        <w:rPr>
          <w:rFonts w:ascii="Arial" w:eastAsia="Times New Roman" w:hAnsi="Arial" w:cs="Arial"/>
          <w:sz w:val="24"/>
          <w:szCs w:val="24"/>
          <w:lang w:eastAsia="en-GB"/>
        </w:rPr>
        <w:t xml:space="preserve"> </w:t>
      </w:r>
      <w:r w:rsidR="00423F91" w:rsidRPr="00962EC7">
        <w:rPr>
          <w:rFonts w:ascii="Arial" w:eastAsia="Times New Roman" w:hAnsi="Arial" w:cs="Arial"/>
          <w:sz w:val="24"/>
          <w:szCs w:val="24"/>
          <w:lang w:eastAsia="en-GB"/>
        </w:rPr>
        <w:t>meeting of</w:t>
      </w:r>
      <w:r w:rsidR="00675DC7" w:rsidRPr="00962EC7">
        <w:rPr>
          <w:rFonts w:ascii="Arial" w:eastAsia="Times New Roman" w:hAnsi="Arial" w:cs="Arial"/>
          <w:sz w:val="24"/>
          <w:szCs w:val="24"/>
          <w:lang w:eastAsia="en-GB"/>
        </w:rPr>
        <w:t xml:space="preserve"> </w:t>
      </w:r>
      <w:r w:rsidR="00423F91" w:rsidRPr="00962EC7">
        <w:rPr>
          <w:rFonts w:ascii="Arial" w:eastAsia="Times New Roman" w:hAnsi="Arial" w:cs="Arial"/>
          <w:sz w:val="24"/>
          <w:szCs w:val="24"/>
          <w:lang w:eastAsia="en-GB"/>
        </w:rPr>
        <w:t xml:space="preserve">Widworthy Parish Council held at </w:t>
      </w:r>
      <w:r w:rsidR="00E70029" w:rsidRPr="00962EC7">
        <w:rPr>
          <w:rFonts w:ascii="Arial" w:eastAsia="Times New Roman" w:hAnsi="Arial" w:cs="Arial"/>
          <w:sz w:val="24"/>
          <w:szCs w:val="24"/>
          <w:lang w:eastAsia="en-GB"/>
        </w:rPr>
        <w:t>Wilmington Village Hall</w:t>
      </w:r>
      <w:r w:rsidR="00423F91" w:rsidRPr="00962EC7">
        <w:rPr>
          <w:rFonts w:ascii="Arial" w:eastAsia="Times New Roman" w:hAnsi="Arial" w:cs="Arial"/>
          <w:sz w:val="24"/>
          <w:szCs w:val="24"/>
          <w:lang w:eastAsia="en-GB"/>
        </w:rPr>
        <w:t xml:space="preserve"> on</w:t>
      </w:r>
      <w:r w:rsidR="001E6651" w:rsidRPr="00962EC7">
        <w:rPr>
          <w:rFonts w:ascii="Arial" w:eastAsia="Times New Roman" w:hAnsi="Arial" w:cs="Arial"/>
          <w:sz w:val="24"/>
          <w:szCs w:val="24"/>
          <w:lang w:eastAsia="en-GB"/>
        </w:rPr>
        <w:t xml:space="preserve"> Thursday</w:t>
      </w:r>
      <w:r w:rsidR="00D1112B" w:rsidRPr="00962EC7">
        <w:rPr>
          <w:rFonts w:ascii="Arial" w:eastAsia="Times New Roman" w:hAnsi="Arial" w:cs="Arial"/>
          <w:sz w:val="24"/>
          <w:szCs w:val="24"/>
          <w:lang w:eastAsia="en-GB"/>
        </w:rPr>
        <w:t xml:space="preserve">, </w:t>
      </w:r>
      <w:r w:rsidR="00B539D2">
        <w:rPr>
          <w:rFonts w:ascii="Arial" w:eastAsia="Times New Roman" w:hAnsi="Arial" w:cs="Arial"/>
          <w:sz w:val="24"/>
          <w:szCs w:val="24"/>
          <w:lang w:eastAsia="en-GB"/>
        </w:rPr>
        <w:t>September 11</w:t>
      </w:r>
      <w:r w:rsidR="00B539D2" w:rsidRPr="00B539D2">
        <w:rPr>
          <w:rFonts w:ascii="Arial" w:eastAsia="Times New Roman" w:hAnsi="Arial" w:cs="Arial"/>
          <w:sz w:val="24"/>
          <w:szCs w:val="24"/>
          <w:vertAlign w:val="superscript"/>
          <w:lang w:eastAsia="en-GB"/>
        </w:rPr>
        <w:t>th</w:t>
      </w:r>
      <w:r w:rsidR="005D5101" w:rsidRPr="00962EC7">
        <w:rPr>
          <w:rFonts w:ascii="Arial" w:eastAsia="Times New Roman" w:hAnsi="Arial" w:cs="Arial"/>
          <w:sz w:val="24"/>
          <w:szCs w:val="24"/>
          <w:lang w:eastAsia="en-GB"/>
        </w:rPr>
        <w:t>,</w:t>
      </w:r>
      <w:r w:rsidR="00A25294" w:rsidRPr="00962EC7">
        <w:rPr>
          <w:rFonts w:ascii="Arial" w:eastAsia="Times New Roman" w:hAnsi="Arial" w:cs="Arial"/>
          <w:sz w:val="24"/>
          <w:szCs w:val="24"/>
          <w:lang w:eastAsia="en-GB"/>
        </w:rPr>
        <w:t xml:space="preserve"> 202</w:t>
      </w:r>
      <w:r w:rsidR="00B87D8C" w:rsidRPr="00962EC7">
        <w:rPr>
          <w:rFonts w:ascii="Arial" w:eastAsia="Times New Roman" w:hAnsi="Arial" w:cs="Arial"/>
          <w:sz w:val="24"/>
          <w:szCs w:val="24"/>
          <w:lang w:eastAsia="en-GB"/>
        </w:rPr>
        <w:t>5</w:t>
      </w:r>
      <w:r w:rsidR="00423F91" w:rsidRPr="00962EC7">
        <w:rPr>
          <w:rFonts w:ascii="Arial" w:eastAsia="Times New Roman" w:hAnsi="Arial" w:cs="Arial"/>
          <w:sz w:val="24"/>
          <w:szCs w:val="24"/>
          <w:lang w:eastAsia="en-GB"/>
        </w:rPr>
        <w:t xml:space="preserve"> starting at 7.</w:t>
      </w:r>
      <w:r w:rsidR="00040411" w:rsidRPr="00962EC7">
        <w:rPr>
          <w:rFonts w:ascii="Arial" w:eastAsia="Times New Roman" w:hAnsi="Arial" w:cs="Arial"/>
          <w:sz w:val="24"/>
          <w:szCs w:val="24"/>
          <w:lang w:eastAsia="en-GB"/>
        </w:rPr>
        <w:t>0</w:t>
      </w:r>
      <w:r w:rsidR="00423F91" w:rsidRPr="00962EC7">
        <w:rPr>
          <w:rFonts w:ascii="Arial" w:eastAsia="Times New Roman" w:hAnsi="Arial" w:cs="Arial"/>
          <w:sz w:val="24"/>
          <w:szCs w:val="24"/>
          <w:lang w:eastAsia="en-GB"/>
        </w:rPr>
        <w:t xml:space="preserve">0pm.  </w:t>
      </w:r>
      <w:r w:rsidR="00B55A6D" w:rsidRPr="00962EC7">
        <w:rPr>
          <w:rFonts w:ascii="Arial" w:eastAsia="Times New Roman" w:hAnsi="Arial" w:cs="Arial"/>
          <w:sz w:val="24"/>
          <w:szCs w:val="24"/>
          <w:lang w:eastAsia="en-GB"/>
        </w:rPr>
        <w:t xml:space="preserve">The </w:t>
      </w:r>
      <w:r w:rsidR="00423F91" w:rsidRPr="00962EC7">
        <w:rPr>
          <w:rFonts w:ascii="Arial" w:eastAsia="Times New Roman" w:hAnsi="Arial" w:cs="Arial"/>
          <w:sz w:val="24"/>
          <w:szCs w:val="24"/>
          <w:lang w:eastAsia="en-GB"/>
        </w:rPr>
        <w:t xml:space="preserve">following matters </w:t>
      </w:r>
      <w:r w:rsidR="00F86BC9">
        <w:rPr>
          <w:rFonts w:ascii="Arial" w:eastAsia="Times New Roman" w:hAnsi="Arial" w:cs="Arial"/>
          <w:sz w:val="24"/>
          <w:szCs w:val="24"/>
          <w:lang w:eastAsia="en-GB"/>
        </w:rPr>
        <w:t>were</w:t>
      </w:r>
      <w:r w:rsidR="00423F91" w:rsidRPr="00962EC7">
        <w:rPr>
          <w:rFonts w:ascii="Arial" w:eastAsia="Times New Roman" w:hAnsi="Arial" w:cs="Arial"/>
          <w:sz w:val="24"/>
          <w:szCs w:val="24"/>
          <w:lang w:eastAsia="en-GB"/>
        </w:rPr>
        <w:t xml:space="preserve"> discussed.</w:t>
      </w:r>
    </w:p>
    <w:p w14:paraId="511DC412" w14:textId="3B473919" w:rsidR="00423F91" w:rsidRPr="00962EC7" w:rsidRDefault="00F86BC9" w:rsidP="00423F91">
      <w:pPr>
        <w:spacing w:line="240" w:lineRule="auto"/>
        <w:rPr>
          <w:rFonts w:ascii="Arial" w:eastAsia="Times New Roman" w:hAnsi="Arial" w:cs="Arial"/>
          <w:sz w:val="24"/>
          <w:szCs w:val="24"/>
          <w:lang w:eastAsia="en-GB"/>
        </w:rPr>
      </w:pPr>
      <w:r>
        <w:rPr>
          <w:rFonts w:ascii="Arial" w:eastAsia="Times New Roman" w:hAnsi="Arial" w:cs="Arial"/>
          <w:sz w:val="24"/>
          <w:szCs w:val="24"/>
          <w:lang w:eastAsia="en-GB"/>
        </w:rPr>
        <w:t>Those present Councillors Gordon Mowatt (Chair), Diana Preston &amp; Phil Webber with Helen Parr (EDDC) also Carol Miltenburg (Clerk).</w:t>
      </w:r>
    </w:p>
    <w:p w14:paraId="52C78770" w14:textId="77777777" w:rsidR="00D72DA8" w:rsidRPr="00962EC7" w:rsidRDefault="00D72DA8" w:rsidP="00423F91">
      <w:pPr>
        <w:spacing w:line="240" w:lineRule="auto"/>
        <w:rPr>
          <w:rFonts w:ascii="Arial" w:eastAsia="Times New Roman" w:hAnsi="Arial" w:cs="Arial"/>
          <w:sz w:val="24"/>
          <w:szCs w:val="24"/>
          <w:lang w:eastAsia="en-GB"/>
        </w:rPr>
      </w:pPr>
    </w:p>
    <w:p w14:paraId="298A01DD" w14:textId="77777777" w:rsidR="0093545B" w:rsidRPr="00962EC7" w:rsidRDefault="0093545B" w:rsidP="00D72DA8">
      <w:pPr>
        <w:spacing w:line="240" w:lineRule="auto"/>
        <w:jc w:val="center"/>
        <w:rPr>
          <w:rFonts w:ascii="Arial" w:eastAsia="Times New Roman" w:hAnsi="Arial" w:cs="Arial"/>
          <w:sz w:val="24"/>
          <w:szCs w:val="24"/>
          <w:lang w:eastAsia="en-GB"/>
        </w:rPr>
      </w:pPr>
    </w:p>
    <w:p w14:paraId="107F5B15" w14:textId="5F3265FA" w:rsidR="002328A4" w:rsidRPr="00962EC7" w:rsidRDefault="00F86BC9" w:rsidP="00D72DA8">
      <w:pPr>
        <w:contextualSpacing/>
        <w:jc w:val="center"/>
        <w:rPr>
          <w:rFonts w:ascii="Arial" w:hAnsi="Arial" w:cs="Arial"/>
          <w:b/>
          <w:sz w:val="24"/>
          <w:szCs w:val="24"/>
          <w:u w:val="single"/>
        </w:rPr>
      </w:pPr>
      <w:r>
        <w:rPr>
          <w:rFonts w:ascii="Arial" w:hAnsi="Arial" w:cs="Arial"/>
          <w:b/>
          <w:sz w:val="24"/>
          <w:szCs w:val="24"/>
          <w:u w:val="single"/>
        </w:rPr>
        <w:t>MINUTES</w:t>
      </w:r>
    </w:p>
    <w:p w14:paraId="0673CA37" w14:textId="77777777" w:rsidR="00D72DA8" w:rsidRPr="009864F6" w:rsidRDefault="00D72DA8" w:rsidP="0050052A">
      <w:pPr>
        <w:contextualSpacing/>
        <w:jc w:val="center"/>
        <w:rPr>
          <w:rFonts w:ascii="Arial" w:hAnsi="Arial" w:cs="Arial"/>
          <w:b/>
          <w:u w:val="single"/>
        </w:rPr>
      </w:pPr>
    </w:p>
    <w:p w14:paraId="4ECE47B3" w14:textId="45EAEBFE" w:rsidR="002328A4" w:rsidRPr="009864F6" w:rsidRDefault="00F86BC9" w:rsidP="0050052A">
      <w:pPr>
        <w:pStyle w:val="ListParagraph"/>
        <w:widowControl w:val="0"/>
        <w:numPr>
          <w:ilvl w:val="0"/>
          <w:numId w:val="3"/>
        </w:numPr>
        <w:suppressAutoHyphens/>
        <w:autoSpaceDE w:val="0"/>
        <w:autoSpaceDN w:val="0"/>
        <w:adjustRightInd w:val="0"/>
        <w:spacing w:before="0" w:beforeAutospacing="0" w:after="0" w:afterAutospacing="0" w:line="288" w:lineRule="auto"/>
        <w:contextualSpacing/>
        <w:textAlignment w:val="center"/>
        <w:rPr>
          <w:rFonts w:ascii="Arial" w:hAnsi="Arial" w:cs="Arial"/>
          <w:sz w:val="22"/>
          <w:szCs w:val="22"/>
        </w:rPr>
      </w:pPr>
      <w:r w:rsidRPr="009864F6">
        <w:rPr>
          <w:rFonts w:ascii="Arial" w:hAnsi="Arial" w:cs="Arial"/>
          <w:sz w:val="22"/>
          <w:szCs w:val="22"/>
          <w:lang w:bidi="en-US"/>
        </w:rPr>
        <w:t>No a</w:t>
      </w:r>
      <w:r w:rsidR="002328A4" w:rsidRPr="009864F6">
        <w:rPr>
          <w:rFonts w:ascii="Arial" w:hAnsi="Arial" w:cs="Arial"/>
          <w:sz w:val="22"/>
          <w:szCs w:val="22"/>
          <w:lang w:bidi="en-US"/>
        </w:rPr>
        <w:t xml:space="preserve">pologies for absence </w:t>
      </w:r>
      <w:r w:rsidRPr="009864F6">
        <w:rPr>
          <w:rFonts w:ascii="Arial" w:hAnsi="Arial" w:cs="Arial"/>
          <w:sz w:val="22"/>
          <w:szCs w:val="22"/>
          <w:lang w:bidi="en-US"/>
        </w:rPr>
        <w:t xml:space="preserve">were received.  No </w:t>
      </w:r>
      <w:r w:rsidR="002328A4" w:rsidRPr="009864F6">
        <w:rPr>
          <w:rFonts w:ascii="Arial" w:hAnsi="Arial" w:cs="Arial"/>
          <w:sz w:val="22"/>
          <w:szCs w:val="22"/>
          <w:lang w:bidi="en-US"/>
        </w:rPr>
        <w:t>declaration of interests in items in this meeting</w:t>
      </w:r>
      <w:r w:rsidRPr="009864F6">
        <w:rPr>
          <w:rFonts w:ascii="Arial" w:hAnsi="Arial" w:cs="Arial"/>
          <w:sz w:val="22"/>
          <w:szCs w:val="22"/>
          <w:lang w:bidi="en-US"/>
        </w:rPr>
        <w:t xml:space="preserve"> were made</w:t>
      </w:r>
      <w:r w:rsidR="002328A4" w:rsidRPr="009864F6">
        <w:rPr>
          <w:rFonts w:ascii="Arial" w:hAnsi="Arial" w:cs="Arial"/>
          <w:sz w:val="22"/>
          <w:szCs w:val="22"/>
          <w:lang w:bidi="en-US"/>
        </w:rPr>
        <w:t>.</w:t>
      </w:r>
    </w:p>
    <w:p w14:paraId="0CDB56AB" w14:textId="77777777" w:rsidR="00E9685A" w:rsidRPr="009864F6" w:rsidRDefault="00E9685A" w:rsidP="0050052A">
      <w:pPr>
        <w:pStyle w:val="ListParagraph"/>
        <w:widowControl w:val="0"/>
        <w:suppressAutoHyphens/>
        <w:autoSpaceDE w:val="0"/>
        <w:autoSpaceDN w:val="0"/>
        <w:adjustRightInd w:val="0"/>
        <w:spacing w:before="0" w:beforeAutospacing="0" w:after="0" w:afterAutospacing="0" w:line="288" w:lineRule="auto"/>
        <w:ind w:left="720"/>
        <w:contextualSpacing/>
        <w:textAlignment w:val="center"/>
        <w:rPr>
          <w:rFonts w:ascii="Arial" w:hAnsi="Arial" w:cs="Arial"/>
          <w:sz w:val="22"/>
          <w:szCs w:val="22"/>
        </w:rPr>
      </w:pPr>
    </w:p>
    <w:p w14:paraId="1E9194C8" w14:textId="6650D6A8" w:rsidR="002328A4" w:rsidRPr="009864F6" w:rsidRDefault="007A6BA7" w:rsidP="0050052A">
      <w:pPr>
        <w:pStyle w:val="ListParagraph"/>
        <w:numPr>
          <w:ilvl w:val="0"/>
          <w:numId w:val="3"/>
        </w:numPr>
        <w:spacing w:before="0" w:beforeAutospacing="0" w:after="0" w:afterAutospacing="0"/>
        <w:contextualSpacing/>
        <w:rPr>
          <w:rFonts w:ascii="Arial" w:hAnsi="Arial" w:cs="Arial"/>
          <w:sz w:val="22"/>
          <w:szCs w:val="22"/>
        </w:rPr>
      </w:pPr>
      <w:r w:rsidRPr="009864F6">
        <w:rPr>
          <w:rFonts w:ascii="Arial" w:hAnsi="Arial" w:cs="Arial"/>
          <w:sz w:val="22"/>
          <w:szCs w:val="22"/>
        </w:rPr>
        <w:t>T</w:t>
      </w:r>
      <w:r w:rsidR="002328A4" w:rsidRPr="009864F6">
        <w:rPr>
          <w:rFonts w:ascii="Arial" w:hAnsi="Arial" w:cs="Arial"/>
          <w:sz w:val="22"/>
          <w:szCs w:val="22"/>
        </w:rPr>
        <w:t>he meeting</w:t>
      </w:r>
      <w:r w:rsidR="006403B6" w:rsidRPr="009864F6">
        <w:rPr>
          <w:rFonts w:ascii="Arial" w:hAnsi="Arial" w:cs="Arial"/>
          <w:sz w:val="22"/>
          <w:szCs w:val="22"/>
        </w:rPr>
        <w:t>s</w:t>
      </w:r>
      <w:r w:rsidR="002328A4" w:rsidRPr="009864F6">
        <w:rPr>
          <w:rFonts w:ascii="Arial" w:hAnsi="Arial" w:cs="Arial"/>
          <w:sz w:val="22"/>
          <w:szCs w:val="22"/>
        </w:rPr>
        <w:t xml:space="preserve"> held on </w:t>
      </w:r>
      <w:r w:rsidR="00B539D2" w:rsidRPr="009864F6">
        <w:rPr>
          <w:rFonts w:ascii="Arial" w:hAnsi="Arial" w:cs="Arial"/>
          <w:sz w:val="22"/>
          <w:szCs w:val="22"/>
        </w:rPr>
        <w:t>August 14</w:t>
      </w:r>
      <w:r w:rsidR="00B539D2" w:rsidRPr="009864F6">
        <w:rPr>
          <w:rFonts w:ascii="Arial" w:hAnsi="Arial" w:cs="Arial"/>
          <w:sz w:val="22"/>
          <w:szCs w:val="22"/>
          <w:vertAlign w:val="superscript"/>
        </w:rPr>
        <w:t>th</w:t>
      </w:r>
      <w:r w:rsidR="002328A4" w:rsidRPr="009864F6">
        <w:rPr>
          <w:rFonts w:ascii="Arial" w:hAnsi="Arial" w:cs="Arial"/>
          <w:sz w:val="22"/>
          <w:szCs w:val="22"/>
        </w:rPr>
        <w:t>, 202</w:t>
      </w:r>
      <w:r w:rsidR="006403B6" w:rsidRPr="009864F6">
        <w:rPr>
          <w:rFonts w:ascii="Arial" w:hAnsi="Arial" w:cs="Arial"/>
          <w:sz w:val="22"/>
          <w:szCs w:val="22"/>
        </w:rPr>
        <w:t>5</w:t>
      </w:r>
      <w:r w:rsidR="00F86BC9" w:rsidRPr="009864F6">
        <w:rPr>
          <w:rFonts w:ascii="Arial" w:hAnsi="Arial" w:cs="Arial"/>
          <w:sz w:val="22"/>
          <w:szCs w:val="22"/>
        </w:rPr>
        <w:t xml:space="preserve"> were confirmed and signed by the Chair.  Proposed DP seconded PW</w:t>
      </w:r>
      <w:r w:rsidR="002328A4" w:rsidRPr="009864F6">
        <w:rPr>
          <w:rFonts w:ascii="Arial" w:hAnsi="Arial" w:cs="Arial"/>
          <w:sz w:val="22"/>
          <w:szCs w:val="22"/>
        </w:rPr>
        <w:t>.</w:t>
      </w:r>
    </w:p>
    <w:p w14:paraId="42D72162" w14:textId="77777777" w:rsidR="00E9685A" w:rsidRPr="009864F6" w:rsidRDefault="00E9685A" w:rsidP="0050052A">
      <w:pPr>
        <w:pStyle w:val="ListParagraph"/>
        <w:spacing w:before="0" w:beforeAutospacing="0" w:after="0" w:afterAutospacing="0"/>
        <w:ind w:left="720"/>
        <w:contextualSpacing/>
        <w:rPr>
          <w:rFonts w:ascii="Arial" w:hAnsi="Arial" w:cs="Arial"/>
          <w:sz w:val="22"/>
          <w:szCs w:val="22"/>
        </w:rPr>
      </w:pPr>
    </w:p>
    <w:p w14:paraId="218EF81C" w14:textId="77777777" w:rsidR="0050052A" w:rsidRPr="009864F6" w:rsidRDefault="00FB34C7" w:rsidP="0050052A">
      <w:pPr>
        <w:pStyle w:val="ListParagraph"/>
        <w:numPr>
          <w:ilvl w:val="0"/>
          <w:numId w:val="3"/>
        </w:numPr>
        <w:spacing w:before="0" w:beforeAutospacing="0" w:after="0" w:afterAutospacing="0"/>
        <w:contextualSpacing/>
        <w:rPr>
          <w:rFonts w:ascii="Arial" w:hAnsi="Arial" w:cs="Arial"/>
          <w:sz w:val="22"/>
          <w:szCs w:val="22"/>
        </w:rPr>
      </w:pPr>
      <w:r w:rsidRPr="009864F6">
        <w:rPr>
          <w:rFonts w:ascii="Arial" w:hAnsi="Arial" w:cs="Arial"/>
          <w:sz w:val="22"/>
          <w:szCs w:val="22"/>
        </w:rPr>
        <w:t xml:space="preserve">Matters arising from the previous minutes. </w:t>
      </w:r>
    </w:p>
    <w:p w14:paraId="0CAEE891" w14:textId="77777777" w:rsidR="0050052A" w:rsidRPr="009864F6" w:rsidRDefault="00AC4348" w:rsidP="0050052A">
      <w:pPr>
        <w:ind w:left="720"/>
        <w:contextualSpacing/>
        <w:rPr>
          <w:rFonts w:ascii="Arial" w:hAnsi="Arial" w:cs="Arial"/>
        </w:rPr>
      </w:pPr>
      <w:r w:rsidRPr="009864F6">
        <w:rPr>
          <w:rFonts w:ascii="Arial" w:hAnsi="Arial" w:cs="Arial"/>
        </w:rPr>
        <w:t>Website &amp; e mail addresses</w:t>
      </w:r>
      <w:r w:rsidR="007A6BA7" w:rsidRPr="009864F6">
        <w:rPr>
          <w:rFonts w:ascii="Arial" w:hAnsi="Arial" w:cs="Arial"/>
        </w:rPr>
        <w:t xml:space="preserve"> - not all the members have managed to adopt the new address yet.  Clerk to resend log-in information</w:t>
      </w:r>
      <w:r w:rsidRPr="009864F6">
        <w:rPr>
          <w:rFonts w:ascii="Arial" w:hAnsi="Arial" w:cs="Arial"/>
        </w:rPr>
        <w:t>.</w:t>
      </w:r>
      <w:r w:rsidR="00962EC7" w:rsidRPr="009864F6">
        <w:rPr>
          <w:rFonts w:ascii="Arial" w:hAnsi="Arial" w:cs="Arial"/>
        </w:rPr>
        <w:t xml:space="preserve"> </w:t>
      </w:r>
    </w:p>
    <w:p w14:paraId="3DE6944B" w14:textId="68151AB8" w:rsidR="00FB34C7" w:rsidRDefault="00962EC7" w:rsidP="0050052A">
      <w:pPr>
        <w:ind w:left="720"/>
        <w:contextualSpacing/>
        <w:rPr>
          <w:rFonts w:ascii="Arial" w:hAnsi="Arial" w:cs="Arial"/>
        </w:rPr>
      </w:pPr>
      <w:r w:rsidRPr="009864F6">
        <w:rPr>
          <w:rFonts w:ascii="Arial" w:hAnsi="Arial" w:cs="Arial"/>
        </w:rPr>
        <w:t>New Councillors</w:t>
      </w:r>
      <w:r w:rsidR="00B539D2" w:rsidRPr="009864F6">
        <w:rPr>
          <w:rFonts w:ascii="Arial" w:hAnsi="Arial" w:cs="Arial"/>
        </w:rPr>
        <w:t xml:space="preserve"> – mail shot etc</w:t>
      </w:r>
      <w:r w:rsidR="00E9685A" w:rsidRPr="009864F6">
        <w:rPr>
          <w:rFonts w:ascii="Arial" w:hAnsi="Arial" w:cs="Arial"/>
        </w:rPr>
        <w:t xml:space="preserve">. Having reviewed possible methods of delivery it was resolved that a direct </w:t>
      </w:r>
      <w:r w:rsidR="003D4C70" w:rsidRPr="009864F6">
        <w:rPr>
          <w:rFonts w:ascii="Arial" w:hAnsi="Arial" w:cs="Arial"/>
        </w:rPr>
        <w:t>post of a flier</w:t>
      </w:r>
      <w:r w:rsidR="00E9685A" w:rsidRPr="009864F6">
        <w:rPr>
          <w:rFonts w:ascii="Arial" w:hAnsi="Arial" w:cs="Arial"/>
        </w:rPr>
        <w:t xml:space="preserve"> was the most economic way of contacting residents. Proposed DP seconded PW</w:t>
      </w:r>
      <w:r w:rsidRPr="009864F6">
        <w:rPr>
          <w:rFonts w:ascii="Arial" w:hAnsi="Arial" w:cs="Arial"/>
        </w:rPr>
        <w:t>.</w:t>
      </w:r>
      <w:r w:rsidR="003D4C70" w:rsidRPr="009864F6">
        <w:rPr>
          <w:rFonts w:ascii="Arial" w:hAnsi="Arial" w:cs="Arial"/>
        </w:rPr>
        <w:t xml:space="preserve">  Clerk to arrange</w:t>
      </w:r>
      <w:r w:rsidR="00DB0966" w:rsidRPr="009864F6">
        <w:rPr>
          <w:rFonts w:ascii="Arial" w:hAnsi="Arial" w:cs="Arial"/>
        </w:rPr>
        <w:t xml:space="preserve"> as soon as possible.</w:t>
      </w:r>
    </w:p>
    <w:p w14:paraId="3B98E5E8" w14:textId="17D920D2" w:rsidR="00CA2DB0" w:rsidRPr="009864F6" w:rsidRDefault="00CA2DB0" w:rsidP="0050052A">
      <w:pPr>
        <w:ind w:left="720"/>
        <w:contextualSpacing/>
        <w:rPr>
          <w:rFonts w:ascii="Arial" w:hAnsi="Arial" w:cs="Arial"/>
        </w:rPr>
      </w:pPr>
      <w:r>
        <w:rPr>
          <w:rFonts w:ascii="Arial" w:hAnsi="Arial" w:cs="Arial"/>
        </w:rPr>
        <w:t>Noticeboards – Clerk is meeting Chair to identify locations shortly.</w:t>
      </w:r>
    </w:p>
    <w:p w14:paraId="1C6D7025" w14:textId="77777777" w:rsidR="00E9685A" w:rsidRPr="009864F6" w:rsidRDefault="00E9685A" w:rsidP="0050052A">
      <w:pPr>
        <w:pStyle w:val="ListParagraph"/>
        <w:spacing w:before="0" w:beforeAutospacing="0" w:after="0" w:afterAutospacing="0"/>
        <w:ind w:left="720"/>
        <w:contextualSpacing/>
        <w:rPr>
          <w:rFonts w:ascii="Arial" w:hAnsi="Arial" w:cs="Arial"/>
          <w:sz w:val="22"/>
          <w:szCs w:val="22"/>
        </w:rPr>
      </w:pPr>
    </w:p>
    <w:p w14:paraId="4AAB6B81" w14:textId="0BC0B69E" w:rsidR="002328A4" w:rsidRPr="009864F6" w:rsidRDefault="00FB34C7" w:rsidP="0050052A">
      <w:pPr>
        <w:pStyle w:val="ListParagraph"/>
        <w:numPr>
          <w:ilvl w:val="0"/>
          <w:numId w:val="3"/>
        </w:numPr>
        <w:spacing w:before="0" w:beforeAutospacing="0" w:after="0" w:afterAutospacing="0"/>
        <w:contextualSpacing/>
        <w:rPr>
          <w:rFonts w:ascii="Arial" w:hAnsi="Arial" w:cs="Arial"/>
          <w:sz w:val="22"/>
          <w:szCs w:val="22"/>
        </w:rPr>
      </w:pPr>
      <w:r w:rsidRPr="009864F6">
        <w:rPr>
          <w:rFonts w:ascii="Arial" w:hAnsi="Arial" w:cs="Arial"/>
          <w:sz w:val="22"/>
          <w:szCs w:val="22"/>
        </w:rPr>
        <w:t>R</w:t>
      </w:r>
      <w:r w:rsidR="002328A4" w:rsidRPr="009864F6">
        <w:rPr>
          <w:rFonts w:ascii="Arial" w:hAnsi="Arial" w:cs="Arial"/>
          <w:sz w:val="22"/>
          <w:szCs w:val="22"/>
        </w:rPr>
        <w:t>eports</w:t>
      </w:r>
      <w:r w:rsidR="00DB0966" w:rsidRPr="009864F6">
        <w:rPr>
          <w:rFonts w:ascii="Arial" w:hAnsi="Arial" w:cs="Arial"/>
          <w:sz w:val="22"/>
          <w:szCs w:val="22"/>
        </w:rPr>
        <w:t>.</w:t>
      </w:r>
      <w:r w:rsidR="002328A4" w:rsidRPr="009864F6">
        <w:rPr>
          <w:rFonts w:ascii="Arial" w:hAnsi="Arial" w:cs="Arial"/>
          <w:sz w:val="22"/>
          <w:szCs w:val="22"/>
        </w:rPr>
        <w:t xml:space="preserve"> C</w:t>
      </w:r>
      <w:r w:rsidR="00DB0966" w:rsidRPr="009864F6">
        <w:rPr>
          <w:rFonts w:ascii="Arial" w:hAnsi="Arial" w:cs="Arial"/>
          <w:sz w:val="22"/>
          <w:szCs w:val="22"/>
        </w:rPr>
        <w:t>ll</w:t>
      </w:r>
      <w:r w:rsidR="002328A4" w:rsidRPr="009864F6">
        <w:rPr>
          <w:rFonts w:ascii="Arial" w:hAnsi="Arial" w:cs="Arial"/>
          <w:sz w:val="22"/>
          <w:szCs w:val="22"/>
        </w:rPr>
        <w:t>r</w:t>
      </w:r>
      <w:r w:rsidR="00DB0966" w:rsidRPr="009864F6">
        <w:rPr>
          <w:rFonts w:ascii="Arial" w:hAnsi="Arial" w:cs="Arial"/>
          <w:sz w:val="22"/>
          <w:szCs w:val="22"/>
        </w:rPr>
        <w:t xml:space="preserve"> Helen Parr reported on the local government review and its effect on </w:t>
      </w:r>
      <w:r w:rsidR="0050052A" w:rsidRPr="009864F6">
        <w:rPr>
          <w:rFonts w:ascii="Arial" w:hAnsi="Arial" w:cs="Arial"/>
          <w:sz w:val="22"/>
          <w:szCs w:val="22"/>
        </w:rPr>
        <w:t>E</w:t>
      </w:r>
      <w:r w:rsidR="00DB0966" w:rsidRPr="009864F6">
        <w:rPr>
          <w:rFonts w:ascii="Arial" w:hAnsi="Arial" w:cs="Arial"/>
          <w:sz w:val="22"/>
          <w:szCs w:val="22"/>
        </w:rPr>
        <w:t>ast Devon</w:t>
      </w:r>
      <w:r w:rsidR="0050052A" w:rsidRPr="009864F6">
        <w:rPr>
          <w:rFonts w:ascii="Arial" w:hAnsi="Arial" w:cs="Arial"/>
          <w:sz w:val="22"/>
          <w:szCs w:val="22"/>
        </w:rPr>
        <w:t xml:space="preserve"> and the various options that are being considered</w:t>
      </w:r>
      <w:r w:rsidR="00DB0966" w:rsidRPr="009864F6">
        <w:rPr>
          <w:rFonts w:ascii="Arial" w:hAnsi="Arial" w:cs="Arial"/>
          <w:sz w:val="22"/>
          <w:szCs w:val="22"/>
        </w:rPr>
        <w:t>. The area is required to build 500 new homes within the next 5 years</w:t>
      </w:r>
      <w:r w:rsidR="0050052A" w:rsidRPr="009864F6">
        <w:rPr>
          <w:rFonts w:ascii="Arial" w:hAnsi="Arial" w:cs="Arial"/>
          <w:sz w:val="22"/>
          <w:szCs w:val="22"/>
        </w:rPr>
        <w:t xml:space="preserve"> of which 250 will be on brown field sites.</w:t>
      </w:r>
      <w:r w:rsidR="00DB0966" w:rsidRPr="009864F6">
        <w:rPr>
          <w:rFonts w:ascii="Arial" w:hAnsi="Arial" w:cs="Arial"/>
          <w:sz w:val="22"/>
          <w:szCs w:val="22"/>
        </w:rPr>
        <w:t xml:space="preserve"> </w:t>
      </w:r>
      <w:r w:rsidR="00DB2E27" w:rsidRPr="009864F6">
        <w:rPr>
          <w:rFonts w:ascii="Arial" w:hAnsi="Arial" w:cs="Arial"/>
          <w:sz w:val="22"/>
          <w:szCs w:val="22"/>
        </w:rPr>
        <w:t xml:space="preserve"> </w:t>
      </w:r>
      <w:r w:rsidR="008D7F75">
        <w:rPr>
          <w:rFonts w:ascii="Arial" w:hAnsi="Arial" w:cs="Arial"/>
          <w:sz w:val="22"/>
          <w:szCs w:val="22"/>
        </w:rPr>
        <w:t>Cllr Mowatt reported on the Widworthy Community Fund</w:t>
      </w:r>
    </w:p>
    <w:p w14:paraId="5398DF6E" w14:textId="77777777" w:rsidR="00E9685A" w:rsidRPr="009864F6" w:rsidRDefault="00E9685A" w:rsidP="0050052A">
      <w:pPr>
        <w:pStyle w:val="ListParagraph"/>
        <w:spacing w:before="0" w:beforeAutospacing="0" w:after="0" w:afterAutospacing="0"/>
        <w:ind w:left="720"/>
        <w:contextualSpacing/>
        <w:rPr>
          <w:rFonts w:ascii="Arial" w:hAnsi="Arial" w:cs="Arial"/>
          <w:sz w:val="22"/>
          <w:szCs w:val="22"/>
        </w:rPr>
      </w:pPr>
    </w:p>
    <w:p w14:paraId="2D4802C4" w14:textId="767303A6" w:rsidR="002328A4" w:rsidRPr="009864F6" w:rsidRDefault="00DB2E27" w:rsidP="0050052A">
      <w:pPr>
        <w:pStyle w:val="ListParagraph"/>
        <w:numPr>
          <w:ilvl w:val="0"/>
          <w:numId w:val="3"/>
        </w:numPr>
        <w:spacing w:before="0" w:beforeAutospacing="0" w:after="0" w:afterAutospacing="0"/>
        <w:contextualSpacing/>
        <w:rPr>
          <w:rFonts w:ascii="Arial" w:hAnsi="Arial" w:cs="Arial"/>
          <w:sz w:val="22"/>
          <w:szCs w:val="22"/>
        </w:rPr>
      </w:pPr>
      <w:r w:rsidRPr="009864F6">
        <w:rPr>
          <w:rFonts w:ascii="Arial" w:hAnsi="Arial" w:cs="Arial"/>
          <w:sz w:val="22"/>
          <w:szCs w:val="22"/>
        </w:rPr>
        <w:t>Public Forum</w:t>
      </w:r>
      <w:r w:rsidR="00DB0966" w:rsidRPr="009864F6">
        <w:rPr>
          <w:rFonts w:ascii="Arial" w:hAnsi="Arial" w:cs="Arial"/>
          <w:sz w:val="22"/>
          <w:szCs w:val="22"/>
        </w:rPr>
        <w:t xml:space="preserve"> – none present.</w:t>
      </w:r>
    </w:p>
    <w:p w14:paraId="1ED193B6" w14:textId="77777777" w:rsidR="00E9685A" w:rsidRPr="009864F6" w:rsidRDefault="00E9685A" w:rsidP="0050052A">
      <w:pPr>
        <w:pStyle w:val="ListParagraph"/>
        <w:spacing w:before="0" w:beforeAutospacing="0" w:after="0" w:afterAutospacing="0"/>
        <w:ind w:left="720"/>
        <w:contextualSpacing/>
        <w:rPr>
          <w:rFonts w:ascii="Arial" w:hAnsi="Arial" w:cs="Arial"/>
          <w:sz w:val="22"/>
          <w:szCs w:val="22"/>
        </w:rPr>
      </w:pPr>
    </w:p>
    <w:p w14:paraId="439E4FA8" w14:textId="77777777" w:rsidR="0050052A" w:rsidRPr="009864F6" w:rsidRDefault="00FB34C7" w:rsidP="0050052A">
      <w:pPr>
        <w:pStyle w:val="ListParagraph"/>
        <w:numPr>
          <w:ilvl w:val="0"/>
          <w:numId w:val="3"/>
        </w:numPr>
        <w:spacing w:before="0" w:beforeAutospacing="0" w:after="0" w:afterAutospacing="0"/>
        <w:contextualSpacing/>
        <w:rPr>
          <w:rFonts w:ascii="Arial" w:hAnsi="Arial" w:cs="Arial"/>
          <w:sz w:val="22"/>
          <w:szCs w:val="22"/>
        </w:rPr>
      </w:pPr>
      <w:r w:rsidRPr="009864F6">
        <w:rPr>
          <w:rFonts w:ascii="Arial" w:hAnsi="Arial" w:cs="Arial"/>
          <w:sz w:val="22"/>
          <w:szCs w:val="22"/>
        </w:rPr>
        <w:t xml:space="preserve">Highway Matters.  </w:t>
      </w:r>
    </w:p>
    <w:p w14:paraId="63A0812C" w14:textId="77777777" w:rsidR="0050052A" w:rsidRPr="009864F6" w:rsidRDefault="00FB34C7" w:rsidP="0050052A">
      <w:pPr>
        <w:ind w:firstLine="720"/>
        <w:contextualSpacing/>
        <w:rPr>
          <w:rFonts w:ascii="Arial" w:hAnsi="Arial" w:cs="Arial"/>
        </w:rPr>
      </w:pPr>
      <w:r w:rsidRPr="009864F6">
        <w:rPr>
          <w:rFonts w:ascii="Arial" w:hAnsi="Arial" w:cs="Arial"/>
        </w:rPr>
        <w:t>A35 update</w:t>
      </w:r>
      <w:r w:rsidR="00AF41E2" w:rsidRPr="009864F6">
        <w:rPr>
          <w:rFonts w:ascii="Arial" w:hAnsi="Arial" w:cs="Arial"/>
        </w:rPr>
        <w:t>s</w:t>
      </w:r>
      <w:r w:rsidR="0050052A" w:rsidRPr="009864F6">
        <w:rPr>
          <w:rFonts w:ascii="Arial" w:hAnsi="Arial" w:cs="Arial"/>
        </w:rPr>
        <w:t xml:space="preserve"> – Clerk to contact Route Manager for updates</w:t>
      </w:r>
      <w:r w:rsidRPr="009864F6">
        <w:rPr>
          <w:rFonts w:ascii="Arial" w:hAnsi="Arial" w:cs="Arial"/>
        </w:rPr>
        <w:t>.</w:t>
      </w:r>
      <w:r w:rsidR="00B7427A" w:rsidRPr="009864F6">
        <w:rPr>
          <w:rFonts w:ascii="Arial" w:hAnsi="Arial" w:cs="Arial"/>
        </w:rPr>
        <w:t xml:space="preserve"> </w:t>
      </w:r>
    </w:p>
    <w:p w14:paraId="4C83D7F8" w14:textId="28F65A04" w:rsidR="0050052A" w:rsidRPr="009864F6" w:rsidRDefault="00566D75" w:rsidP="00652EE7">
      <w:pPr>
        <w:ind w:left="720"/>
        <w:contextualSpacing/>
        <w:rPr>
          <w:rFonts w:ascii="Arial" w:hAnsi="Arial" w:cs="Arial"/>
        </w:rPr>
      </w:pPr>
      <w:r w:rsidRPr="009864F6">
        <w:rPr>
          <w:rFonts w:ascii="Arial" w:hAnsi="Arial" w:cs="Arial"/>
        </w:rPr>
        <w:t>Threeways water leak.</w:t>
      </w:r>
      <w:r w:rsidR="00783579" w:rsidRPr="009864F6">
        <w:rPr>
          <w:rFonts w:ascii="Arial" w:hAnsi="Arial" w:cs="Arial"/>
        </w:rPr>
        <w:t xml:space="preserve"> </w:t>
      </w:r>
      <w:r w:rsidR="00652EE7" w:rsidRPr="009864F6">
        <w:rPr>
          <w:rFonts w:ascii="Arial" w:hAnsi="Arial" w:cs="Arial"/>
        </w:rPr>
        <w:t xml:space="preserve"> Neither DCC or SWW acknowledge responsibility for this water leak.  Clerk to contact SWW and DCC to try to get them to resolve the matter.</w:t>
      </w:r>
      <w:r w:rsidR="00E9685A" w:rsidRPr="009864F6">
        <w:rPr>
          <w:rFonts w:ascii="Arial" w:hAnsi="Arial" w:cs="Arial"/>
        </w:rPr>
        <w:t xml:space="preserve"> </w:t>
      </w:r>
    </w:p>
    <w:p w14:paraId="0D1E3A44" w14:textId="5039055E" w:rsidR="00FB34C7" w:rsidRPr="009864F6" w:rsidRDefault="00783579" w:rsidP="00652EE7">
      <w:pPr>
        <w:ind w:left="720"/>
        <w:contextualSpacing/>
        <w:rPr>
          <w:rFonts w:ascii="Arial" w:hAnsi="Arial" w:cs="Arial"/>
        </w:rPr>
      </w:pPr>
      <w:r w:rsidRPr="009864F6">
        <w:rPr>
          <w:rFonts w:ascii="Arial" w:hAnsi="Arial" w:cs="Arial"/>
        </w:rPr>
        <w:t>Footway at Schoolhouses.</w:t>
      </w:r>
      <w:r w:rsidR="00652EE7" w:rsidRPr="009864F6">
        <w:rPr>
          <w:rFonts w:ascii="Arial" w:hAnsi="Arial" w:cs="Arial"/>
        </w:rPr>
        <w:t xml:space="preserve">  Neither DCC or National Highways acknowledge responsibility for this section of footpath.  As a result it is now overgrown.  The Council have been trying to resolve this since 2016 without success.  Clerk to contact a contractor and get a quote to do the work.  Proposed DP seconded PW.</w:t>
      </w:r>
    </w:p>
    <w:p w14:paraId="3B6B643B" w14:textId="7D25C368" w:rsidR="0050052A" w:rsidRPr="009864F6" w:rsidRDefault="00904249" w:rsidP="0050052A">
      <w:pPr>
        <w:ind w:left="720"/>
        <w:contextualSpacing/>
        <w:rPr>
          <w:rFonts w:ascii="Arial" w:hAnsi="Arial" w:cs="Arial"/>
        </w:rPr>
      </w:pPr>
      <w:r w:rsidRPr="009864F6">
        <w:rPr>
          <w:rFonts w:ascii="Arial" w:hAnsi="Arial" w:cs="Arial"/>
        </w:rPr>
        <w:t>Broken g</w:t>
      </w:r>
      <w:r w:rsidR="0050052A" w:rsidRPr="009864F6">
        <w:rPr>
          <w:rFonts w:ascii="Arial" w:hAnsi="Arial" w:cs="Arial"/>
        </w:rPr>
        <w:t xml:space="preserve">ateway </w:t>
      </w:r>
      <w:r w:rsidRPr="009864F6">
        <w:rPr>
          <w:rFonts w:ascii="Arial" w:hAnsi="Arial" w:cs="Arial"/>
        </w:rPr>
        <w:t>on</w:t>
      </w:r>
      <w:r w:rsidR="0050052A" w:rsidRPr="009864F6">
        <w:rPr>
          <w:rFonts w:ascii="Arial" w:hAnsi="Arial" w:cs="Arial"/>
        </w:rPr>
        <w:t xml:space="preserve"> footpath adj to The Firs.  Clerk </w:t>
      </w:r>
      <w:r w:rsidRPr="009864F6">
        <w:rPr>
          <w:rFonts w:ascii="Arial" w:hAnsi="Arial" w:cs="Arial"/>
        </w:rPr>
        <w:t xml:space="preserve">has contacted DCC and </w:t>
      </w:r>
      <w:r w:rsidR="0050052A" w:rsidRPr="009864F6">
        <w:rPr>
          <w:rFonts w:ascii="Arial" w:hAnsi="Arial" w:cs="Arial"/>
        </w:rPr>
        <w:t xml:space="preserve">this </w:t>
      </w:r>
      <w:r w:rsidRPr="009864F6">
        <w:rPr>
          <w:rFonts w:ascii="Arial" w:hAnsi="Arial" w:cs="Arial"/>
        </w:rPr>
        <w:t xml:space="preserve">will be </w:t>
      </w:r>
      <w:r w:rsidR="0050052A" w:rsidRPr="009864F6">
        <w:rPr>
          <w:rFonts w:ascii="Arial" w:hAnsi="Arial" w:cs="Arial"/>
        </w:rPr>
        <w:t xml:space="preserve">repaired </w:t>
      </w:r>
      <w:r w:rsidRPr="009864F6">
        <w:rPr>
          <w:rFonts w:ascii="Arial" w:hAnsi="Arial" w:cs="Arial"/>
        </w:rPr>
        <w:t xml:space="preserve">shortly </w:t>
      </w:r>
      <w:r w:rsidR="0050052A" w:rsidRPr="009864F6">
        <w:rPr>
          <w:rFonts w:ascii="Arial" w:hAnsi="Arial" w:cs="Arial"/>
        </w:rPr>
        <w:t>by DCC.</w:t>
      </w:r>
    </w:p>
    <w:p w14:paraId="7575CA29" w14:textId="77777777" w:rsidR="00E9685A" w:rsidRPr="009864F6" w:rsidRDefault="00E9685A" w:rsidP="0050052A">
      <w:pPr>
        <w:pStyle w:val="ListParagraph"/>
        <w:spacing w:before="0" w:beforeAutospacing="0" w:after="0" w:afterAutospacing="0"/>
        <w:ind w:left="720"/>
        <w:contextualSpacing/>
        <w:rPr>
          <w:rFonts w:ascii="Arial" w:hAnsi="Arial" w:cs="Arial"/>
          <w:sz w:val="22"/>
          <w:szCs w:val="22"/>
        </w:rPr>
      </w:pPr>
    </w:p>
    <w:p w14:paraId="10C1704D" w14:textId="1BD1438A" w:rsidR="00B55A6D" w:rsidRPr="009864F6" w:rsidRDefault="002328A4" w:rsidP="0050052A">
      <w:pPr>
        <w:pStyle w:val="ListParagraph"/>
        <w:numPr>
          <w:ilvl w:val="0"/>
          <w:numId w:val="3"/>
        </w:numPr>
        <w:spacing w:before="0" w:beforeAutospacing="0" w:after="0" w:afterAutospacing="0"/>
        <w:contextualSpacing/>
        <w:rPr>
          <w:rFonts w:ascii="Arial" w:hAnsi="Arial" w:cs="Arial"/>
          <w:sz w:val="22"/>
          <w:szCs w:val="22"/>
        </w:rPr>
      </w:pPr>
      <w:r w:rsidRPr="009864F6">
        <w:rPr>
          <w:rFonts w:ascii="Arial" w:hAnsi="Arial" w:cs="Arial"/>
          <w:sz w:val="22"/>
          <w:szCs w:val="22"/>
        </w:rPr>
        <w:t xml:space="preserve">Planning Applications &amp; updates.  </w:t>
      </w:r>
      <w:r w:rsidR="00904249" w:rsidRPr="009864F6">
        <w:rPr>
          <w:rFonts w:ascii="Arial" w:hAnsi="Arial" w:cs="Arial"/>
          <w:sz w:val="22"/>
          <w:szCs w:val="22"/>
        </w:rPr>
        <w:t xml:space="preserve">Clerk to chase Planning Inspectorate </w:t>
      </w:r>
      <w:r w:rsidR="00BD5FA3" w:rsidRPr="009864F6">
        <w:rPr>
          <w:rFonts w:ascii="Arial" w:hAnsi="Arial" w:cs="Arial"/>
          <w:sz w:val="22"/>
          <w:szCs w:val="22"/>
        </w:rPr>
        <w:t>re the unapproved entrance on the A35.</w:t>
      </w:r>
    </w:p>
    <w:p w14:paraId="2D1827BA" w14:textId="77777777" w:rsidR="00E9685A" w:rsidRPr="009864F6" w:rsidRDefault="00E9685A" w:rsidP="0050052A">
      <w:pPr>
        <w:pStyle w:val="ListParagraph"/>
        <w:spacing w:before="0" w:beforeAutospacing="0" w:after="0" w:afterAutospacing="0"/>
        <w:ind w:left="720"/>
        <w:contextualSpacing/>
        <w:rPr>
          <w:rFonts w:ascii="Arial" w:hAnsi="Arial" w:cs="Arial"/>
          <w:sz w:val="22"/>
          <w:szCs w:val="22"/>
        </w:rPr>
      </w:pPr>
    </w:p>
    <w:p w14:paraId="489C1B21" w14:textId="50F93204" w:rsidR="002328A4" w:rsidRPr="009864F6" w:rsidRDefault="002328A4" w:rsidP="00C42B31">
      <w:pPr>
        <w:pStyle w:val="ListParagraph"/>
        <w:numPr>
          <w:ilvl w:val="0"/>
          <w:numId w:val="3"/>
        </w:numPr>
        <w:spacing w:before="0" w:beforeAutospacing="0" w:after="0" w:afterAutospacing="0"/>
        <w:contextualSpacing/>
        <w:rPr>
          <w:rFonts w:ascii="Arial" w:hAnsi="Arial" w:cs="Arial"/>
          <w:sz w:val="22"/>
          <w:szCs w:val="22"/>
        </w:rPr>
      </w:pPr>
      <w:r w:rsidRPr="009864F6">
        <w:rPr>
          <w:rFonts w:ascii="Arial" w:hAnsi="Arial" w:cs="Arial"/>
          <w:sz w:val="22"/>
          <w:szCs w:val="22"/>
        </w:rPr>
        <w:lastRenderedPageBreak/>
        <w:t xml:space="preserve">Finance – </w:t>
      </w:r>
      <w:r w:rsidR="00D72DA8" w:rsidRPr="009864F6">
        <w:rPr>
          <w:rFonts w:ascii="Arial" w:hAnsi="Arial" w:cs="Arial"/>
          <w:sz w:val="22"/>
          <w:szCs w:val="22"/>
        </w:rPr>
        <w:t>Payments to be made</w:t>
      </w:r>
      <w:r w:rsidR="00BD5FA3" w:rsidRPr="009864F6">
        <w:rPr>
          <w:rFonts w:ascii="Arial" w:hAnsi="Arial" w:cs="Arial"/>
          <w:sz w:val="22"/>
          <w:szCs w:val="22"/>
        </w:rPr>
        <w:t xml:space="preserve"> </w:t>
      </w:r>
      <w:r w:rsidR="009864F6" w:rsidRPr="009864F6">
        <w:rPr>
          <w:rFonts w:ascii="Arial" w:hAnsi="Arial" w:cs="Arial"/>
          <w:sz w:val="22"/>
          <w:szCs w:val="22"/>
        </w:rPr>
        <w:t>none</w:t>
      </w:r>
      <w:r w:rsidR="00C05CA3" w:rsidRPr="009864F6">
        <w:rPr>
          <w:rFonts w:ascii="Arial" w:hAnsi="Arial" w:cs="Arial"/>
          <w:sz w:val="22"/>
          <w:szCs w:val="22"/>
        </w:rPr>
        <w:t xml:space="preserve">. </w:t>
      </w:r>
      <w:r w:rsidR="009864F6" w:rsidRPr="009864F6">
        <w:rPr>
          <w:rFonts w:ascii="Arial" w:hAnsi="Arial" w:cs="Arial"/>
          <w:sz w:val="22"/>
          <w:szCs w:val="22"/>
        </w:rPr>
        <w:t xml:space="preserve"> </w:t>
      </w:r>
      <w:r w:rsidR="00D72DA8" w:rsidRPr="009864F6">
        <w:rPr>
          <w:rFonts w:ascii="Arial" w:hAnsi="Arial" w:cs="Arial"/>
          <w:sz w:val="22"/>
          <w:szCs w:val="22"/>
        </w:rPr>
        <w:t>Payments received</w:t>
      </w:r>
      <w:r w:rsidR="007B1F88" w:rsidRPr="009864F6">
        <w:rPr>
          <w:rFonts w:ascii="Arial" w:hAnsi="Arial" w:cs="Arial"/>
          <w:sz w:val="22"/>
          <w:szCs w:val="22"/>
        </w:rPr>
        <w:t xml:space="preserve"> EDDC £3750.00 precept.</w:t>
      </w:r>
      <w:r w:rsidR="006403B6" w:rsidRPr="009864F6">
        <w:rPr>
          <w:rFonts w:ascii="Arial" w:hAnsi="Arial" w:cs="Arial"/>
          <w:sz w:val="22"/>
          <w:szCs w:val="22"/>
        </w:rPr>
        <w:t xml:space="preserve">  </w:t>
      </w:r>
      <w:r w:rsidR="00C42B31" w:rsidRPr="009864F6">
        <w:rPr>
          <w:rFonts w:ascii="Arial" w:hAnsi="Arial" w:cs="Arial"/>
          <w:sz w:val="22"/>
          <w:szCs w:val="22"/>
        </w:rPr>
        <w:t>The b</w:t>
      </w:r>
      <w:r w:rsidR="00962EC7" w:rsidRPr="009864F6">
        <w:rPr>
          <w:rFonts w:ascii="Arial" w:hAnsi="Arial" w:cs="Arial"/>
          <w:sz w:val="22"/>
          <w:szCs w:val="22"/>
        </w:rPr>
        <w:t>ank sta</w:t>
      </w:r>
      <w:r w:rsidR="007B2A55" w:rsidRPr="009864F6">
        <w:rPr>
          <w:rFonts w:ascii="Arial" w:hAnsi="Arial" w:cs="Arial"/>
          <w:sz w:val="22"/>
          <w:szCs w:val="22"/>
        </w:rPr>
        <w:t>t</w:t>
      </w:r>
      <w:r w:rsidR="00962EC7" w:rsidRPr="009864F6">
        <w:rPr>
          <w:rFonts w:ascii="Arial" w:hAnsi="Arial" w:cs="Arial"/>
          <w:sz w:val="22"/>
          <w:szCs w:val="22"/>
        </w:rPr>
        <w:t>ements</w:t>
      </w:r>
      <w:r w:rsidR="00C42B31" w:rsidRPr="009864F6">
        <w:rPr>
          <w:rFonts w:ascii="Arial" w:hAnsi="Arial" w:cs="Arial"/>
          <w:sz w:val="22"/>
          <w:szCs w:val="22"/>
        </w:rPr>
        <w:t xml:space="preserve"> were available for viewing</w:t>
      </w:r>
      <w:r w:rsidR="00962EC7" w:rsidRPr="009864F6">
        <w:rPr>
          <w:rFonts w:ascii="Arial" w:hAnsi="Arial" w:cs="Arial"/>
          <w:sz w:val="22"/>
          <w:szCs w:val="22"/>
        </w:rPr>
        <w:t>.</w:t>
      </w:r>
      <w:r w:rsidR="00BD5FA3" w:rsidRPr="009864F6">
        <w:rPr>
          <w:rFonts w:ascii="Arial" w:hAnsi="Arial" w:cs="Arial"/>
          <w:sz w:val="22"/>
          <w:szCs w:val="22"/>
        </w:rPr>
        <w:t xml:space="preserve">  </w:t>
      </w:r>
    </w:p>
    <w:p w14:paraId="39E99173" w14:textId="4B1610CA" w:rsidR="00BD5FA3" w:rsidRPr="009864F6" w:rsidRDefault="00C42B31" w:rsidP="00C42B31">
      <w:pPr>
        <w:ind w:left="720"/>
        <w:contextualSpacing/>
        <w:rPr>
          <w:rFonts w:ascii="Arial" w:hAnsi="Arial" w:cs="Arial"/>
        </w:rPr>
      </w:pPr>
      <w:r w:rsidRPr="009864F6">
        <w:rPr>
          <w:rFonts w:ascii="Arial" w:hAnsi="Arial" w:cs="Arial"/>
        </w:rPr>
        <w:t>New computer -it was agreed to purchase a new laptop computer for the council.  The present one was bought in 2016 and will not be compliant for the forthcoming Windows 11 upgrade.  It was agreed that the Clerk can purchase one to the value of £500.  Proposed PW seconded DP.</w:t>
      </w:r>
    </w:p>
    <w:p w14:paraId="61BE8DF1" w14:textId="77777777" w:rsidR="00E9685A" w:rsidRPr="009864F6" w:rsidRDefault="00E9685A" w:rsidP="0050052A">
      <w:pPr>
        <w:pStyle w:val="ListParagraph"/>
        <w:spacing w:before="0" w:beforeAutospacing="0" w:after="0" w:afterAutospacing="0"/>
        <w:ind w:left="720"/>
        <w:contextualSpacing/>
        <w:rPr>
          <w:rFonts w:ascii="Arial" w:hAnsi="Arial" w:cs="Arial"/>
          <w:sz w:val="22"/>
          <w:szCs w:val="22"/>
        </w:rPr>
      </w:pPr>
    </w:p>
    <w:p w14:paraId="71998E0B" w14:textId="77777777" w:rsidR="00CA2DB0" w:rsidRDefault="002328A4" w:rsidP="0050052A">
      <w:pPr>
        <w:pStyle w:val="ListParagraph"/>
        <w:numPr>
          <w:ilvl w:val="0"/>
          <w:numId w:val="3"/>
        </w:numPr>
        <w:spacing w:before="0" w:beforeAutospacing="0" w:after="0" w:afterAutospacing="0"/>
        <w:contextualSpacing/>
        <w:rPr>
          <w:rFonts w:ascii="Arial" w:hAnsi="Arial" w:cs="Arial"/>
          <w:sz w:val="22"/>
          <w:szCs w:val="22"/>
        </w:rPr>
      </w:pPr>
      <w:r w:rsidRPr="009864F6">
        <w:rPr>
          <w:rFonts w:ascii="Arial" w:hAnsi="Arial" w:cs="Arial"/>
          <w:sz w:val="22"/>
          <w:szCs w:val="22"/>
        </w:rPr>
        <w:t>Emergency Plann</w:t>
      </w:r>
      <w:r w:rsidR="00FE445A" w:rsidRPr="009864F6">
        <w:rPr>
          <w:rFonts w:ascii="Arial" w:hAnsi="Arial" w:cs="Arial"/>
          <w:sz w:val="22"/>
          <w:szCs w:val="22"/>
        </w:rPr>
        <w:t>ing /Community Participation</w:t>
      </w:r>
      <w:r w:rsidR="005F360A" w:rsidRPr="009864F6">
        <w:rPr>
          <w:rFonts w:ascii="Arial" w:hAnsi="Arial" w:cs="Arial"/>
          <w:sz w:val="22"/>
          <w:szCs w:val="22"/>
        </w:rPr>
        <w:t xml:space="preserve">. </w:t>
      </w:r>
    </w:p>
    <w:p w14:paraId="5CE3C27B" w14:textId="7B3D217A" w:rsidR="00CA2DB0" w:rsidRDefault="005F360A" w:rsidP="00CA2DB0">
      <w:pPr>
        <w:pStyle w:val="ListParagraph"/>
        <w:spacing w:before="0" w:beforeAutospacing="0" w:after="0" w:afterAutospacing="0"/>
        <w:ind w:left="720"/>
        <w:contextualSpacing/>
        <w:rPr>
          <w:rFonts w:ascii="Arial" w:hAnsi="Arial" w:cs="Arial"/>
          <w:sz w:val="22"/>
          <w:szCs w:val="22"/>
        </w:rPr>
      </w:pPr>
      <w:r w:rsidRPr="009864F6">
        <w:rPr>
          <w:rFonts w:ascii="Arial" w:hAnsi="Arial" w:cs="Arial"/>
          <w:sz w:val="22"/>
          <w:szCs w:val="22"/>
        </w:rPr>
        <w:t>Emergency plan.</w:t>
      </w:r>
      <w:r w:rsidR="00B7427A" w:rsidRPr="009864F6">
        <w:rPr>
          <w:rFonts w:ascii="Arial" w:hAnsi="Arial" w:cs="Arial"/>
          <w:sz w:val="22"/>
          <w:szCs w:val="22"/>
        </w:rPr>
        <w:t xml:space="preserve"> </w:t>
      </w:r>
      <w:r w:rsidR="00CA2DB0">
        <w:rPr>
          <w:rFonts w:ascii="Arial" w:hAnsi="Arial" w:cs="Arial"/>
          <w:sz w:val="22"/>
          <w:szCs w:val="22"/>
        </w:rPr>
        <w:t>Clerk to prioritise this in order to obtain a grant for a storage container.</w:t>
      </w:r>
    </w:p>
    <w:p w14:paraId="27C9AF5C" w14:textId="0F4D1B11" w:rsidR="002328A4" w:rsidRDefault="007B1F88" w:rsidP="00CA2DB0">
      <w:pPr>
        <w:pStyle w:val="ListParagraph"/>
        <w:spacing w:before="0" w:beforeAutospacing="0" w:after="0" w:afterAutospacing="0"/>
        <w:ind w:left="720"/>
        <w:contextualSpacing/>
        <w:rPr>
          <w:rFonts w:ascii="Arial" w:hAnsi="Arial" w:cs="Arial"/>
          <w:sz w:val="22"/>
          <w:szCs w:val="22"/>
        </w:rPr>
      </w:pPr>
      <w:r w:rsidRPr="009864F6">
        <w:rPr>
          <w:rFonts w:ascii="Arial" w:hAnsi="Arial" w:cs="Arial"/>
          <w:sz w:val="22"/>
          <w:szCs w:val="22"/>
        </w:rPr>
        <w:t>Sandbags</w:t>
      </w:r>
      <w:r w:rsidR="00CA2DB0">
        <w:rPr>
          <w:rFonts w:ascii="Arial" w:hAnsi="Arial" w:cs="Arial"/>
          <w:sz w:val="22"/>
          <w:szCs w:val="22"/>
        </w:rPr>
        <w:t xml:space="preserve"> – no new ones are required.</w:t>
      </w:r>
      <w:r w:rsidR="008D7F75">
        <w:rPr>
          <w:rFonts w:ascii="Arial" w:hAnsi="Arial" w:cs="Arial"/>
          <w:sz w:val="22"/>
          <w:szCs w:val="22"/>
        </w:rPr>
        <w:t xml:space="preserve">  Clerk to advise EDDC.</w:t>
      </w:r>
    </w:p>
    <w:p w14:paraId="223A8351" w14:textId="5034A59F" w:rsidR="00713130" w:rsidRDefault="00713130" w:rsidP="00CA2DB0">
      <w:pPr>
        <w:pStyle w:val="ListParagraph"/>
        <w:spacing w:before="0" w:beforeAutospacing="0" w:after="0" w:afterAutospacing="0"/>
        <w:ind w:left="720"/>
        <w:contextualSpacing/>
        <w:rPr>
          <w:rFonts w:ascii="Arial" w:hAnsi="Arial" w:cs="Arial"/>
          <w:sz w:val="22"/>
          <w:szCs w:val="22"/>
        </w:rPr>
      </w:pPr>
      <w:r>
        <w:rPr>
          <w:rFonts w:ascii="Arial" w:hAnsi="Arial" w:cs="Arial"/>
          <w:sz w:val="22"/>
          <w:szCs w:val="22"/>
        </w:rPr>
        <w:t>Defibrillator – It was agreed to run a CPR course in conjunction with the Widworthy Community Fund in the future.</w:t>
      </w:r>
    </w:p>
    <w:p w14:paraId="6275C4C8" w14:textId="77777777" w:rsidR="00E9685A" w:rsidRPr="009864F6" w:rsidRDefault="00E9685A" w:rsidP="0050052A">
      <w:pPr>
        <w:pStyle w:val="ListParagraph"/>
        <w:spacing w:before="0" w:beforeAutospacing="0" w:after="0" w:afterAutospacing="0"/>
        <w:ind w:left="720"/>
        <w:contextualSpacing/>
        <w:rPr>
          <w:rFonts w:ascii="Arial" w:hAnsi="Arial" w:cs="Arial"/>
          <w:sz w:val="22"/>
          <w:szCs w:val="22"/>
        </w:rPr>
      </w:pPr>
    </w:p>
    <w:p w14:paraId="05B9361C" w14:textId="4AB41184" w:rsidR="002410D5" w:rsidRPr="009864F6" w:rsidRDefault="002410D5" w:rsidP="0050052A">
      <w:pPr>
        <w:pStyle w:val="ListParagraph"/>
        <w:numPr>
          <w:ilvl w:val="0"/>
          <w:numId w:val="3"/>
        </w:numPr>
        <w:spacing w:before="0" w:beforeAutospacing="0" w:after="0" w:afterAutospacing="0"/>
        <w:contextualSpacing/>
        <w:rPr>
          <w:rFonts w:ascii="Arial" w:hAnsi="Arial" w:cs="Arial"/>
          <w:sz w:val="22"/>
          <w:szCs w:val="22"/>
        </w:rPr>
      </w:pPr>
      <w:r w:rsidRPr="009864F6">
        <w:rPr>
          <w:rFonts w:ascii="Arial" w:hAnsi="Arial" w:cs="Arial"/>
          <w:sz w:val="22"/>
          <w:szCs w:val="22"/>
        </w:rPr>
        <w:t>Internal audit report actions.</w:t>
      </w:r>
      <w:r w:rsidR="000F6CAE">
        <w:rPr>
          <w:rFonts w:ascii="Arial" w:hAnsi="Arial" w:cs="Arial"/>
          <w:sz w:val="22"/>
          <w:szCs w:val="22"/>
        </w:rPr>
        <w:t xml:space="preserve"> The updated Standing Orders and Financial Regulations are in process.</w:t>
      </w:r>
    </w:p>
    <w:p w14:paraId="51416518" w14:textId="77777777" w:rsidR="00E9685A" w:rsidRPr="009864F6" w:rsidRDefault="00E9685A" w:rsidP="0050052A">
      <w:pPr>
        <w:pStyle w:val="ListParagraph"/>
        <w:spacing w:before="0" w:beforeAutospacing="0" w:after="0" w:afterAutospacing="0"/>
        <w:ind w:left="720"/>
        <w:contextualSpacing/>
        <w:rPr>
          <w:rFonts w:ascii="Arial" w:hAnsi="Arial" w:cs="Arial"/>
          <w:sz w:val="22"/>
          <w:szCs w:val="22"/>
        </w:rPr>
      </w:pPr>
    </w:p>
    <w:p w14:paraId="7F592540" w14:textId="4E1791F7" w:rsidR="002328A4" w:rsidRPr="009864F6" w:rsidRDefault="00FB34C7" w:rsidP="0050052A">
      <w:pPr>
        <w:pStyle w:val="ListParagraph"/>
        <w:numPr>
          <w:ilvl w:val="0"/>
          <w:numId w:val="3"/>
        </w:numPr>
        <w:spacing w:before="0" w:beforeAutospacing="0" w:after="0" w:afterAutospacing="0"/>
        <w:contextualSpacing/>
        <w:rPr>
          <w:rFonts w:ascii="Arial" w:hAnsi="Arial" w:cs="Arial"/>
          <w:sz w:val="22"/>
          <w:szCs w:val="22"/>
        </w:rPr>
      </w:pPr>
      <w:r w:rsidRPr="009864F6">
        <w:rPr>
          <w:rFonts w:ascii="Arial" w:hAnsi="Arial" w:cs="Arial"/>
          <w:sz w:val="22"/>
          <w:szCs w:val="22"/>
        </w:rPr>
        <w:t>C</w:t>
      </w:r>
      <w:r w:rsidR="002328A4" w:rsidRPr="009864F6">
        <w:rPr>
          <w:rFonts w:ascii="Arial" w:hAnsi="Arial" w:cs="Arial"/>
          <w:sz w:val="22"/>
          <w:szCs w:val="22"/>
        </w:rPr>
        <w:t>orrespondence</w:t>
      </w:r>
      <w:r w:rsidRPr="009864F6">
        <w:rPr>
          <w:rFonts w:ascii="Arial" w:hAnsi="Arial" w:cs="Arial"/>
          <w:sz w:val="22"/>
          <w:szCs w:val="22"/>
        </w:rPr>
        <w:t xml:space="preserve"> received.</w:t>
      </w:r>
      <w:r w:rsidR="007B1F88" w:rsidRPr="009864F6">
        <w:rPr>
          <w:rFonts w:ascii="Arial" w:hAnsi="Arial" w:cs="Arial"/>
          <w:sz w:val="22"/>
          <w:szCs w:val="22"/>
        </w:rPr>
        <w:t xml:space="preserve">  Peninsular Transport Rural Mobility Fund</w:t>
      </w:r>
      <w:r w:rsidR="000F6CAE">
        <w:rPr>
          <w:rFonts w:ascii="Arial" w:hAnsi="Arial" w:cs="Arial"/>
          <w:sz w:val="22"/>
          <w:szCs w:val="22"/>
        </w:rPr>
        <w:t xml:space="preserve"> – this was noted.</w:t>
      </w:r>
    </w:p>
    <w:p w14:paraId="4E672857" w14:textId="77777777" w:rsidR="00E9685A" w:rsidRPr="009864F6" w:rsidRDefault="00E9685A" w:rsidP="0050052A">
      <w:pPr>
        <w:pStyle w:val="ListParagraph"/>
        <w:spacing w:before="0" w:beforeAutospacing="0" w:after="0" w:afterAutospacing="0"/>
        <w:ind w:left="720"/>
        <w:contextualSpacing/>
        <w:rPr>
          <w:rFonts w:ascii="Arial" w:hAnsi="Arial" w:cs="Arial"/>
          <w:sz w:val="22"/>
          <w:szCs w:val="22"/>
        </w:rPr>
      </w:pPr>
    </w:p>
    <w:p w14:paraId="19F6F75F" w14:textId="54D0194B" w:rsidR="002328A4" w:rsidRPr="009864F6" w:rsidRDefault="00FE445A" w:rsidP="0050052A">
      <w:pPr>
        <w:pStyle w:val="ListParagraph"/>
        <w:numPr>
          <w:ilvl w:val="0"/>
          <w:numId w:val="3"/>
        </w:numPr>
        <w:spacing w:before="0" w:beforeAutospacing="0" w:after="0" w:afterAutospacing="0"/>
        <w:contextualSpacing/>
        <w:rPr>
          <w:rFonts w:ascii="Arial" w:hAnsi="Arial" w:cs="Arial"/>
          <w:sz w:val="22"/>
          <w:szCs w:val="22"/>
        </w:rPr>
      </w:pPr>
      <w:r w:rsidRPr="009864F6">
        <w:rPr>
          <w:rFonts w:ascii="Arial" w:hAnsi="Arial" w:cs="Arial"/>
          <w:sz w:val="22"/>
          <w:szCs w:val="22"/>
        </w:rPr>
        <w:t>Items for future discussion and consideration.</w:t>
      </w:r>
    </w:p>
    <w:p w14:paraId="27B2DDF4" w14:textId="77777777" w:rsidR="00FE445A" w:rsidRPr="009864F6" w:rsidRDefault="00FE445A" w:rsidP="0050052A">
      <w:pPr>
        <w:pStyle w:val="ListParagraph"/>
        <w:spacing w:before="0" w:beforeAutospacing="0" w:after="0" w:afterAutospacing="0"/>
        <w:ind w:left="720"/>
        <w:contextualSpacing/>
        <w:rPr>
          <w:rFonts w:ascii="Arial" w:hAnsi="Arial" w:cs="Arial"/>
          <w:sz w:val="22"/>
          <w:szCs w:val="22"/>
        </w:rPr>
      </w:pPr>
    </w:p>
    <w:p w14:paraId="0F2FB133" w14:textId="77777777" w:rsidR="00B347F0" w:rsidRPr="009864F6" w:rsidRDefault="00423F91" w:rsidP="0050052A">
      <w:pPr>
        <w:rPr>
          <w:rFonts w:ascii="Arial" w:eastAsia="Times New Roman" w:hAnsi="Arial" w:cs="Arial"/>
          <w:lang w:eastAsia="en-GB"/>
        </w:rPr>
      </w:pPr>
      <w:r w:rsidRPr="009864F6">
        <w:rPr>
          <w:rFonts w:ascii="Arial" w:eastAsia="Times New Roman" w:hAnsi="Arial" w:cs="Arial"/>
          <w:lang w:eastAsia="en-GB"/>
        </w:rPr>
        <w:t>Date, place &amp; time of next meeting:-</w:t>
      </w:r>
    </w:p>
    <w:p w14:paraId="438F1253" w14:textId="446A79B1" w:rsidR="00423F91" w:rsidRPr="009864F6" w:rsidRDefault="00366888" w:rsidP="0050052A">
      <w:pPr>
        <w:rPr>
          <w:rFonts w:ascii="Arial" w:hAnsi="Arial" w:cs="Arial"/>
        </w:rPr>
      </w:pPr>
      <w:r w:rsidRPr="009864F6">
        <w:rPr>
          <w:rFonts w:ascii="Arial" w:hAnsi="Arial" w:cs="Arial"/>
        </w:rPr>
        <w:t xml:space="preserve">Thursday, </w:t>
      </w:r>
      <w:r w:rsidR="00E9685A" w:rsidRPr="009864F6">
        <w:rPr>
          <w:rFonts w:ascii="Arial" w:hAnsi="Arial" w:cs="Arial"/>
        </w:rPr>
        <w:t xml:space="preserve">October </w:t>
      </w:r>
      <w:r w:rsidR="003D4C70" w:rsidRPr="009864F6">
        <w:rPr>
          <w:rFonts w:ascii="Arial" w:hAnsi="Arial" w:cs="Arial"/>
        </w:rPr>
        <w:t>23</w:t>
      </w:r>
      <w:r w:rsidR="003D4C70" w:rsidRPr="009864F6">
        <w:rPr>
          <w:rFonts w:ascii="Arial" w:hAnsi="Arial" w:cs="Arial"/>
          <w:vertAlign w:val="superscript"/>
        </w:rPr>
        <w:t>rd</w:t>
      </w:r>
      <w:r w:rsidRPr="009864F6">
        <w:rPr>
          <w:rFonts w:ascii="Arial" w:hAnsi="Arial" w:cs="Arial"/>
        </w:rPr>
        <w:t>, 202</w:t>
      </w:r>
      <w:r w:rsidR="00B87D8C" w:rsidRPr="009864F6">
        <w:rPr>
          <w:rFonts w:ascii="Arial" w:hAnsi="Arial" w:cs="Arial"/>
        </w:rPr>
        <w:t>5</w:t>
      </w:r>
      <w:r w:rsidRPr="009864F6">
        <w:rPr>
          <w:rFonts w:ascii="Arial" w:hAnsi="Arial" w:cs="Arial"/>
        </w:rPr>
        <w:t xml:space="preserve"> at </w:t>
      </w:r>
      <w:r w:rsidR="001C59A4" w:rsidRPr="009864F6">
        <w:rPr>
          <w:rFonts w:ascii="Arial" w:hAnsi="Arial" w:cs="Arial"/>
        </w:rPr>
        <w:t>Wilmington Village Hall</w:t>
      </w:r>
      <w:r w:rsidRPr="009864F6">
        <w:rPr>
          <w:rFonts w:ascii="Arial" w:hAnsi="Arial" w:cs="Arial"/>
        </w:rPr>
        <w:t xml:space="preserve"> starting at 7.00pm</w:t>
      </w:r>
    </w:p>
    <w:p w14:paraId="4A9F4DB8" w14:textId="6CB12BC3" w:rsidR="00FE445A" w:rsidRPr="009864F6" w:rsidRDefault="00FE445A" w:rsidP="0050052A">
      <w:pPr>
        <w:rPr>
          <w:rFonts w:ascii="Arial" w:hAnsi="Arial" w:cs="Arial"/>
        </w:rPr>
      </w:pPr>
    </w:p>
    <w:p w14:paraId="7744A946" w14:textId="2DD50779" w:rsidR="00DB0966" w:rsidRPr="0050052A" w:rsidRDefault="00DB0966" w:rsidP="0050052A">
      <w:pPr>
        <w:rPr>
          <w:rFonts w:ascii="Arial" w:hAnsi="Arial" w:cs="Arial"/>
        </w:rPr>
      </w:pPr>
      <w:r w:rsidRPr="009864F6">
        <w:rPr>
          <w:rFonts w:ascii="Arial" w:hAnsi="Arial" w:cs="Arial"/>
        </w:rPr>
        <w:t>Th</w:t>
      </w:r>
      <w:r w:rsidRPr="0050052A">
        <w:rPr>
          <w:rFonts w:ascii="Arial" w:hAnsi="Arial" w:cs="Arial"/>
        </w:rPr>
        <w:t>e meeting ended at 8.50pm</w:t>
      </w:r>
    </w:p>
    <w:sectPr w:rsidR="00DB0966" w:rsidRPr="0050052A" w:rsidSect="008A161F">
      <w:footerReference w:type="default" r:id="rId10"/>
      <w:pgSz w:w="11906" w:h="16838"/>
      <w:pgMar w:top="1440" w:right="1440" w:bottom="1440" w:left="1440" w:header="708" w:footer="708" w:gutter="0"/>
      <w:pgNumType w:start="15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04336" w14:textId="77777777" w:rsidR="00790044" w:rsidRDefault="00790044" w:rsidP="008A161F">
      <w:pPr>
        <w:spacing w:line="240" w:lineRule="auto"/>
      </w:pPr>
      <w:r>
        <w:separator/>
      </w:r>
    </w:p>
  </w:endnote>
  <w:endnote w:type="continuationSeparator" w:id="0">
    <w:p w14:paraId="777945F1" w14:textId="77777777" w:rsidR="00790044" w:rsidRDefault="00790044" w:rsidP="008A16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9352980"/>
      <w:docPartObj>
        <w:docPartGallery w:val="Page Numbers (Bottom of Page)"/>
        <w:docPartUnique/>
      </w:docPartObj>
    </w:sdtPr>
    <w:sdtEndPr>
      <w:rPr>
        <w:noProof/>
      </w:rPr>
    </w:sdtEndPr>
    <w:sdtContent>
      <w:p w14:paraId="0E1CE2BC" w14:textId="625DC41F" w:rsidR="008A161F" w:rsidRDefault="008A161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4F35073" w14:textId="77777777" w:rsidR="008A161F" w:rsidRDefault="008A16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F58EC" w14:textId="77777777" w:rsidR="00790044" w:rsidRDefault="00790044" w:rsidP="008A161F">
      <w:pPr>
        <w:spacing w:line="240" w:lineRule="auto"/>
      </w:pPr>
      <w:r>
        <w:separator/>
      </w:r>
    </w:p>
  </w:footnote>
  <w:footnote w:type="continuationSeparator" w:id="0">
    <w:p w14:paraId="03CA01C3" w14:textId="77777777" w:rsidR="00790044" w:rsidRDefault="00790044" w:rsidP="008A161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15DB2"/>
    <w:multiLevelType w:val="multilevel"/>
    <w:tmpl w:val="7BF83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550F1F"/>
    <w:multiLevelType w:val="hybridMultilevel"/>
    <w:tmpl w:val="CDA6E7FC"/>
    <w:lvl w:ilvl="0" w:tplc="4EA0CB7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3FC057AC"/>
    <w:multiLevelType w:val="hybridMultilevel"/>
    <w:tmpl w:val="BCDE4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BF1D1A"/>
    <w:multiLevelType w:val="hybridMultilevel"/>
    <w:tmpl w:val="5B342C0C"/>
    <w:lvl w:ilvl="0" w:tplc="D3F27EB0">
      <w:start w:val="1"/>
      <w:numFmt w:val="decimal"/>
      <w:lvlText w:val="%1)"/>
      <w:lvlJc w:val="left"/>
      <w:pPr>
        <w:ind w:left="360" w:hanging="360"/>
      </w:pPr>
      <w:rPr>
        <w:rFonts w:ascii="Arial" w:eastAsia="Arial" w:hAnsi="Arial" w:cs="Arial"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693649661">
    <w:abstractNumId w:val="0"/>
  </w:num>
  <w:num w:numId="2" w16cid:durableId="504051820">
    <w:abstractNumId w:val="3"/>
  </w:num>
  <w:num w:numId="3" w16cid:durableId="140275724">
    <w:abstractNumId w:val="2"/>
  </w:num>
  <w:num w:numId="4" w16cid:durableId="1233563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29F"/>
    <w:rsid w:val="00001A8D"/>
    <w:rsid w:val="000312B3"/>
    <w:rsid w:val="00040411"/>
    <w:rsid w:val="00052641"/>
    <w:rsid w:val="00072410"/>
    <w:rsid w:val="00082BAD"/>
    <w:rsid w:val="000947AA"/>
    <w:rsid w:val="000E709F"/>
    <w:rsid w:val="000F6CAE"/>
    <w:rsid w:val="001048A4"/>
    <w:rsid w:val="00140E1E"/>
    <w:rsid w:val="00147C73"/>
    <w:rsid w:val="00176745"/>
    <w:rsid w:val="0019429F"/>
    <w:rsid w:val="001957C2"/>
    <w:rsid w:val="001A6BCB"/>
    <w:rsid w:val="001C59A4"/>
    <w:rsid w:val="001D3320"/>
    <w:rsid w:val="001E11A1"/>
    <w:rsid w:val="001E6651"/>
    <w:rsid w:val="00224715"/>
    <w:rsid w:val="002328A4"/>
    <w:rsid w:val="002410D5"/>
    <w:rsid w:val="00256313"/>
    <w:rsid w:val="00256DB3"/>
    <w:rsid w:val="00264CF0"/>
    <w:rsid w:val="00264DB7"/>
    <w:rsid w:val="002655E2"/>
    <w:rsid w:val="00275D4C"/>
    <w:rsid w:val="00276D5A"/>
    <w:rsid w:val="002B0A85"/>
    <w:rsid w:val="003456F9"/>
    <w:rsid w:val="00366888"/>
    <w:rsid w:val="00397343"/>
    <w:rsid w:val="003D1E68"/>
    <w:rsid w:val="003D303E"/>
    <w:rsid w:val="003D37C3"/>
    <w:rsid w:val="003D4C70"/>
    <w:rsid w:val="003E4FC9"/>
    <w:rsid w:val="00423F91"/>
    <w:rsid w:val="004B51B7"/>
    <w:rsid w:val="004F7EA3"/>
    <w:rsid w:val="0050052A"/>
    <w:rsid w:val="00514E61"/>
    <w:rsid w:val="0055312A"/>
    <w:rsid w:val="00566D75"/>
    <w:rsid w:val="00594200"/>
    <w:rsid w:val="005A3BF7"/>
    <w:rsid w:val="005B602F"/>
    <w:rsid w:val="005D1554"/>
    <w:rsid w:val="005D5101"/>
    <w:rsid w:val="005F360A"/>
    <w:rsid w:val="00616B30"/>
    <w:rsid w:val="00635A72"/>
    <w:rsid w:val="006403B6"/>
    <w:rsid w:val="006405E8"/>
    <w:rsid w:val="00652EE7"/>
    <w:rsid w:val="00675DC7"/>
    <w:rsid w:val="00697A40"/>
    <w:rsid w:val="006A586B"/>
    <w:rsid w:val="006C741F"/>
    <w:rsid w:val="00713130"/>
    <w:rsid w:val="00731288"/>
    <w:rsid w:val="00744B4F"/>
    <w:rsid w:val="00772673"/>
    <w:rsid w:val="00783579"/>
    <w:rsid w:val="00787E86"/>
    <w:rsid w:val="00790044"/>
    <w:rsid w:val="00794CC0"/>
    <w:rsid w:val="007A4DED"/>
    <w:rsid w:val="007A6BA7"/>
    <w:rsid w:val="007B1F88"/>
    <w:rsid w:val="007B2A55"/>
    <w:rsid w:val="007D04C4"/>
    <w:rsid w:val="007D7688"/>
    <w:rsid w:val="008331EF"/>
    <w:rsid w:val="00861EEA"/>
    <w:rsid w:val="008A161F"/>
    <w:rsid w:val="008A699E"/>
    <w:rsid w:val="008B0B9F"/>
    <w:rsid w:val="008D7F75"/>
    <w:rsid w:val="00904249"/>
    <w:rsid w:val="00916A57"/>
    <w:rsid w:val="00931E75"/>
    <w:rsid w:val="00932930"/>
    <w:rsid w:val="0093545B"/>
    <w:rsid w:val="009445F6"/>
    <w:rsid w:val="00946FAA"/>
    <w:rsid w:val="00962EC7"/>
    <w:rsid w:val="009655B5"/>
    <w:rsid w:val="009864F6"/>
    <w:rsid w:val="009C09BF"/>
    <w:rsid w:val="009E67F6"/>
    <w:rsid w:val="00A04B30"/>
    <w:rsid w:val="00A06451"/>
    <w:rsid w:val="00A25294"/>
    <w:rsid w:val="00A3570B"/>
    <w:rsid w:val="00A520E5"/>
    <w:rsid w:val="00A52234"/>
    <w:rsid w:val="00A57485"/>
    <w:rsid w:val="00A60C30"/>
    <w:rsid w:val="00A62F59"/>
    <w:rsid w:val="00A668BB"/>
    <w:rsid w:val="00A71792"/>
    <w:rsid w:val="00A750AC"/>
    <w:rsid w:val="00AA4F4F"/>
    <w:rsid w:val="00AB6C8C"/>
    <w:rsid w:val="00AC1495"/>
    <w:rsid w:val="00AC4348"/>
    <w:rsid w:val="00AD1D5F"/>
    <w:rsid w:val="00AE4944"/>
    <w:rsid w:val="00AF41E2"/>
    <w:rsid w:val="00B01019"/>
    <w:rsid w:val="00B163BB"/>
    <w:rsid w:val="00B24A83"/>
    <w:rsid w:val="00B26E16"/>
    <w:rsid w:val="00B347F0"/>
    <w:rsid w:val="00B36D7D"/>
    <w:rsid w:val="00B539D2"/>
    <w:rsid w:val="00B55A6D"/>
    <w:rsid w:val="00B60779"/>
    <w:rsid w:val="00B6733E"/>
    <w:rsid w:val="00B7427A"/>
    <w:rsid w:val="00B87D8C"/>
    <w:rsid w:val="00B926AB"/>
    <w:rsid w:val="00BC71AD"/>
    <w:rsid w:val="00BD5FA3"/>
    <w:rsid w:val="00BE0CA6"/>
    <w:rsid w:val="00BE49FA"/>
    <w:rsid w:val="00BE75B7"/>
    <w:rsid w:val="00C05CA3"/>
    <w:rsid w:val="00C425BB"/>
    <w:rsid w:val="00C42B31"/>
    <w:rsid w:val="00C77385"/>
    <w:rsid w:val="00C94B96"/>
    <w:rsid w:val="00CA2DB0"/>
    <w:rsid w:val="00CA456C"/>
    <w:rsid w:val="00CB1C68"/>
    <w:rsid w:val="00CB454D"/>
    <w:rsid w:val="00CB7613"/>
    <w:rsid w:val="00CE36EF"/>
    <w:rsid w:val="00CE65A6"/>
    <w:rsid w:val="00CF1D11"/>
    <w:rsid w:val="00D1112B"/>
    <w:rsid w:val="00D310F3"/>
    <w:rsid w:val="00D47291"/>
    <w:rsid w:val="00D53765"/>
    <w:rsid w:val="00D72DA8"/>
    <w:rsid w:val="00D85521"/>
    <w:rsid w:val="00DB0966"/>
    <w:rsid w:val="00DB2E27"/>
    <w:rsid w:val="00DE3A3A"/>
    <w:rsid w:val="00DE76A6"/>
    <w:rsid w:val="00DF21F9"/>
    <w:rsid w:val="00E00930"/>
    <w:rsid w:val="00E4585E"/>
    <w:rsid w:val="00E47432"/>
    <w:rsid w:val="00E5696D"/>
    <w:rsid w:val="00E66B8C"/>
    <w:rsid w:val="00E70029"/>
    <w:rsid w:val="00E819AA"/>
    <w:rsid w:val="00E83229"/>
    <w:rsid w:val="00E83E5C"/>
    <w:rsid w:val="00E9685A"/>
    <w:rsid w:val="00EA6362"/>
    <w:rsid w:val="00EB1567"/>
    <w:rsid w:val="00EE48DB"/>
    <w:rsid w:val="00EF44C0"/>
    <w:rsid w:val="00EF5F67"/>
    <w:rsid w:val="00F23A1C"/>
    <w:rsid w:val="00F32479"/>
    <w:rsid w:val="00F4326F"/>
    <w:rsid w:val="00F55C5D"/>
    <w:rsid w:val="00F6165F"/>
    <w:rsid w:val="00F74E52"/>
    <w:rsid w:val="00F86BC9"/>
    <w:rsid w:val="00F92E3F"/>
    <w:rsid w:val="00F94542"/>
    <w:rsid w:val="00FB34C7"/>
    <w:rsid w:val="00FC04B9"/>
    <w:rsid w:val="00FD23C5"/>
    <w:rsid w:val="00FE445A"/>
    <w:rsid w:val="00FF23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BC4A1"/>
  <w15:docId w15:val="{8904D6B7-9B0D-43A1-B67E-DE238E2AA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F91"/>
  </w:style>
  <w:style w:type="paragraph" w:styleId="Heading1">
    <w:name w:val="heading 1"/>
    <w:basedOn w:val="Normal"/>
    <w:next w:val="Normal"/>
    <w:link w:val="Heading1Char"/>
    <w:uiPriority w:val="9"/>
    <w:qFormat/>
    <w:rsid w:val="0019429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19429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9429F"/>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19429F"/>
    <w:rPr>
      <w:b/>
      <w:bCs/>
    </w:rPr>
  </w:style>
  <w:style w:type="character" w:styleId="Emphasis">
    <w:name w:val="Emphasis"/>
    <w:basedOn w:val="DefaultParagraphFont"/>
    <w:uiPriority w:val="20"/>
    <w:qFormat/>
    <w:rsid w:val="0019429F"/>
    <w:rPr>
      <w:i/>
      <w:iCs/>
    </w:rPr>
  </w:style>
  <w:style w:type="paragraph" w:customStyle="1" w:styleId="ufwp1">
    <w:name w:val="ufw_p_1"/>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2">
    <w:name w:val="ufw_p_2"/>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3">
    <w:name w:val="ufw_p_3"/>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4">
    <w:name w:val="ufw_p_4"/>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19429F"/>
    <w:rPr>
      <w:rFonts w:asciiTheme="majorHAnsi" w:eastAsiaTheme="majorEastAsia" w:hAnsiTheme="majorHAnsi" w:cstheme="majorBidi"/>
      <w:color w:val="2F5496" w:themeColor="accent1" w:themeShade="BF"/>
      <w:sz w:val="32"/>
      <w:szCs w:val="32"/>
    </w:rPr>
  </w:style>
  <w:style w:type="character" w:customStyle="1" w:styleId="at4-visually-hidden">
    <w:name w:val="at4-visually-hidden"/>
    <w:basedOn w:val="DefaultParagraphFont"/>
    <w:rsid w:val="0019429F"/>
  </w:style>
  <w:style w:type="paragraph" w:styleId="z-TopofForm">
    <w:name w:val="HTML Top of Form"/>
    <w:basedOn w:val="Normal"/>
    <w:next w:val="Normal"/>
    <w:link w:val="z-TopofFormChar"/>
    <w:hidden/>
    <w:uiPriority w:val="99"/>
    <w:semiHidden/>
    <w:unhideWhenUsed/>
    <w:rsid w:val="0019429F"/>
    <w:pPr>
      <w:pBdr>
        <w:bottom w:val="single" w:sz="6" w:space="1" w:color="auto"/>
      </w:pBdr>
      <w:spacing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19429F"/>
    <w:rPr>
      <w:rFonts w:ascii="Arial" w:eastAsia="Times New Roman" w:hAnsi="Arial" w:cs="Arial"/>
      <w:vanish/>
      <w:sz w:val="16"/>
      <w:szCs w:val="16"/>
      <w:lang w:eastAsia="en-GB"/>
    </w:rPr>
  </w:style>
  <w:style w:type="character" w:customStyle="1" w:styleId="inlinetitle">
    <w:name w:val="inlinetitle"/>
    <w:basedOn w:val="DefaultParagraphFont"/>
    <w:rsid w:val="0019429F"/>
  </w:style>
  <w:style w:type="paragraph" w:styleId="z-BottomofForm">
    <w:name w:val="HTML Bottom of Form"/>
    <w:basedOn w:val="Normal"/>
    <w:next w:val="Normal"/>
    <w:link w:val="z-BottomofFormChar"/>
    <w:hidden/>
    <w:uiPriority w:val="99"/>
    <w:semiHidden/>
    <w:unhideWhenUsed/>
    <w:rsid w:val="0019429F"/>
    <w:pPr>
      <w:pBdr>
        <w:top w:val="single" w:sz="6" w:space="1" w:color="auto"/>
      </w:pBdr>
      <w:spacing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19429F"/>
    <w:rPr>
      <w:rFonts w:ascii="Arial" w:eastAsia="Times New Roman" w:hAnsi="Arial" w:cs="Arial"/>
      <w:vanish/>
      <w:sz w:val="16"/>
      <w:szCs w:val="16"/>
      <w:lang w:eastAsia="en-GB"/>
    </w:rPr>
  </w:style>
  <w:style w:type="character" w:styleId="Hyperlink">
    <w:name w:val="Hyperlink"/>
    <w:basedOn w:val="DefaultParagraphFont"/>
    <w:uiPriority w:val="99"/>
    <w:unhideWhenUsed/>
    <w:rsid w:val="00423F91"/>
  </w:style>
  <w:style w:type="paragraph" w:styleId="ListParagraph">
    <w:name w:val="List Paragraph"/>
    <w:basedOn w:val="Normal"/>
    <w:uiPriority w:val="34"/>
    <w:qFormat/>
    <w:rsid w:val="00423F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asenumber">
    <w:name w:val="casenumber"/>
    <w:basedOn w:val="DefaultParagraphFont"/>
    <w:rsid w:val="00E4585E"/>
  </w:style>
  <w:style w:type="character" w:customStyle="1" w:styleId="divider1">
    <w:name w:val="divider1"/>
    <w:basedOn w:val="DefaultParagraphFont"/>
    <w:rsid w:val="00E4585E"/>
  </w:style>
  <w:style w:type="character" w:customStyle="1" w:styleId="description">
    <w:name w:val="description"/>
    <w:basedOn w:val="DefaultParagraphFont"/>
    <w:rsid w:val="00E4585E"/>
  </w:style>
  <w:style w:type="character" w:customStyle="1" w:styleId="divider2">
    <w:name w:val="divider2"/>
    <w:basedOn w:val="DefaultParagraphFont"/>
    <w:rsid w:val="00E4585E"/>
  </w:style>
  <w:style w:type="character" w:customStyle="1" w:styleId="address">
    <w:name w:val="address"/>
    <w:basedOn w:val="DefaultParagraphFont"/>
    <w:rsid w:val="00E4585E"/>
  </w:style>
  <w:style w:type="character" w:styleId="UnresolvedMention">
    <w:name w:val="Unresolved Mention"/>
    <w:basedOn w:val="DefaultParagraphFont"/>
    <w:uiPriority w:val="99"/>
    <w:semiHidden/>
    <w:unhideWhenUsed/>
    <w:rsid w:val="00962EC7"/>
    <w:rPr>
      <w:color w:val="605E5C"/>
      <w:shd w:val="clear" w:color="auto" w:fill="E1DFDD"/>
    </w:rPr>
  </w:style>
  <w:style w:type="paragraph" w:styleId="Header">
    <w:name w:val="header"/>
    <w:basedOn w:val="Normal"/>
    <w:link w:val="HeaderChar"/>
    <w:uiPriority w:val="99"/>
    <w:unhideWhenUsed/>
    <w:rsid w:val="008A161F"/>
    <w:pPr>
      <w:tabs>
        <w:tab w:val="center" w:pos="4513"/>
        <w:tab w:val="right" w:pos="9026"/>
      </w:tabs>
      <w:spacing w:line="240" w:lineRule="auto"/>
    </w:pPr>
  </w:style>
  <w:style w:type="character" w:customStyle="1" w:styleId="HeaderChar">
    <w:name w:val="Header Char"/>
    <w:basedOn w:val="DefaultParagraphFont"/>
    <w:link w:val="Header"/>
    <w:uiPriority w:val="99"/>
    <w:rsid w:val="008A161F"/>
  </w:style>
  <w:style w:type="paragraph" w:styleId="Footer">
    <w:name w:val="footer"/>
    <w:basedOn w:val="Normal"/>
    <w:link w:val="FooterChar"/>
    <w:uiPriority w:val="99"/>
    <w:unhideWhenUsed/>
    <w:rsid w:val="008A161F"/>
    <w:pPr>
      <w:tabs>
        <w:tab w:val="center" w:pos="4513"/>
        <w:tab w:val="right" w:pos="9026"/>
      </w:tabs>
      <w:spacing w:line="240" w:lineRule="auto"/>
    </w:pPr>
  </w:style>
  <w:style w:type="character" w:customStyle="1" w:styleId="FooterChar">
    <w:name w:val="Footer Char"/>
    <w:basedOn w:val="DefaultParagraphFont"/>
    <w:link w:val="Footer"/>
    <w:uiPriority w:val="99"/>
    <w:rsid w:val="008A16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837116">
      <w:bodyDiv w:val="1"/>
      <w:marLeft w:val="0"/>
      <w:marRight w:val="0"/>
      <w:marTop w:val="0"/>
      <w:marBottom w:val="0"/>
      <w:divBdr>
        <w:top w:val="none" w:sz="0" w:space="0" w:color="auto"/>
        <w:left w:val="none" w:sz="0" w:space="0" w:color="auto"/>
        <w:bottom w:val="none" w:sz="0" w:space="0" w:color="auto"/>
        <w:right w:val="none" w:sz="0" w:space="0" w:color="auto"/>
      </w:divBdr>
      <w:divsChild>
        <w:div w:id="405999992">
          <w:marLeft w:val="0"/>
          <w:marRight w:val="0"/>
          <w:marTop w:val="0"/>
          <w:marBottom w:val="0"/>
          <w:divBdr>
            <w:top w:val="none" w:sz="0" w:space="0" w:color="auto"/>
            <w:left w:val="none" w:sz="0" w:space="0" w:color="auto"/>
            <w:bottom w:val="none" w:sz="0" w:space="0" w:color="auto"/>
            <w:right w:val="none" w:sz="0" w:space="0" w:color="auto"/>
          </w:divBdr>
          <w:divsChild>
            <w:div w:id="1983459886">
              <w:marLeft w:val="0"/>
              <w:marRight w:val="0"/>
              <w:marTop w:val="0"/>
              <w:marBottom w:val="0"/>
              <w:divBdr>
                <w:top w:val="none" w:sz="0" w:space="0" w:color="auto"/>
                <w:left w:val="none" w:sz="0" w:space="0" w:color="auto"/>
                <w:bottom w:val="none" w:sz="0" w:space="0" w:color="auto"/>
                <w:right w:val="none" w:sz="0" w:space="0" w:color="auto"/>
              </w:divBdr>
              <w:divsChild>
                <w:div w:id="1054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603773">
          <w:marLeft w:val="0"/>
          <w:marRight w:val="0"/>
          <w:marTop w:val="0"/>
          <w:marBottom w:val="0"/>
          <w:divBdr>
            <w:top w:val="none" w:sz="0" w:space="0" w:color="auto"/>
            <w:left w:val="none" w:sz="0" w:space="0" w:color="auto"/>
            <w:bottom w:val="none" w:sz="0" w:space="0" w:color="auto"/>
            <w:right w:val="none" w:sz="0" w:space="0" w:color="auto"/>
          </w:divBdr>
          <w:divsChild>
            <w:div w:id="105080401">
              <w:marLeft w:val="0"/>
              <w:marRight w:val="0"/>
              <w:marTop w:val="0"/>
              <w:marBottom w:val="0"/>
              <w:divBdr>
                <w:top w:val="none" w:sz="0" w:space="0" w:color="auto"/>
                <w:left w:val="none" w:sz="0" w:space="0" w:color="auto"/>
                <w:bottom w:val="none" w:sz="0" w:space="0" w:color="auto"/>
                <w:right w:val="none" w:sz="0" w:space="0" w:color="auto"/>
              </w:divBdr>
              <w:divsChild>
                <w:div w:id="822240830">
                  <w:marLeft w:val="0"/>
                  <w:marRight w:val="0"/>
                  <w:marTop w:val="0"/>
                  <w:marBottom w:val="0"/>
                  <w:divBdr>
                    <w:top w:val="none" w:sz="0" w:space="0" w:color="auto"/>
                    <w:left w:val="none" w:sz="0" w:space="0" w:color="auto"/>
                    <w:bottom w:val="none" w:sz="0" w:space="0" w:color="auto"/>
                    <w:right w:val="none" w:sz="0" w:space="0" w:color="auto"/>
                  </w:divBdr>
                </w:div>
              </w:divsChild>
            </w:div>
            <w:div w:id="358316002">
              <w:marLeft w:val="0"/>
              <w:marRight w:val="0"/>
              <w:marTop w:val="0"/>
              <w:marBottom w:val="0"/>
              <w:divBdr>
                <w:top w:val="none" w:sz="0" w:space="0" w:color="auto"/>
                <w:left w:val="none" w:sz="0" w:space="0" w:color="auto"/>
                <w:bottom w:val="none" w:sz="0" w:space="0" w:color="auto"/>
                <w:right w:val="none" w:sz="0" w:space="0" w:color="auto"/>
              </w:divBdr>
              <w:divsChild>
                <w:div w:id="1349913551">
                  <w:marLeft w:val="0"/>
                  <w:marRight w:val="0"/>
                  <w:marTop w:val="0"/>
                  <w:marBottom w:val="0"/>
                  <w:divBdr>
                    <w:top w:val="none" w:sz="0" w:space="0" w:color="auto"/>
                    <w:left w:val="none" w:sz="0" w:space="0" w:color="auto"/>
                    <w:bottom w:val="none" w:sz="0" w:space="0" w:color="auto"/>
                    <w:right w:val="none" w:sz="0" w:space="0" w:color="auto"/>
                  </w:divBdr>
                </w:div>
              </w:divsChild>
            </w:div>
            <w:div w:id="695689819">
              <w:marLeft w:val="0"/>
              <w:marRight w:val="0"/>
              <w:marTop w:val="0"/>
              <w:marBottom w:val="0"/>
              <w:divBdr>
                <w:top w:val="none" w:sz="0" w:space="0" w:color="auto"/>
                <w:left w:val="none" w:sz="0" w:space="0" w:color="auto"/>
                <w:bottom w:val="none" w:sz="0" w:space="0" w:color="auto"/>
                <w:right w:val="none" w:sz="0" w:space="0" w:color="auto"/>
              </w:divBdr>
              <w:divsChild>
                <w:div w:id="1427656544">
                  <w:marLeft w:val="0"/>
                  <w:marRight w:val="0"/>
                  <w:marTop w:val="0"/>
                  <w:marBottom w:val="0"/>
                  <w:divBdr>
                    <w:top w:val="none" w:sz="0" w:space="0" w:color="auto"/>
                    <w:left w:val="none" w:sz="0" w:space="0" w:color="auto"/>
                    <w:bottom w:val="none" w:sz="0" w:space="0" w:color="auto"/>
                    <w:right w:val="none" w:sz="0" w:space="0" w:color="auto"/>
                  </w:divBdr>
                </w:div>
              </w:divsChild>
            </w:div>
            <w:div w:id="730494308">
              <w:marLeft w:val="0"/>
              <w:marRight w:val="0"/>
              <w:marTop w:val="0"/>
              <w:marBottom w:val="0"/>
              <w:divBdr>
                <w:top w:val="none" w:sz="0" w:space="0" w:color="auto"/>
                <w:left w:val="none" w:sz="0" w:space="0" w:color="auto"/>
                <w:bottom w:val="none" w:sz="0" w:space="0" w:color="auto"/>
                <w:right w:val="none" w:sz="0" w:space="0" w:color="auto"/>
              </w:divBdr>
              <w:divsChild>
                <w:div w:id="262422023">
                  <w:marLeft w:val="0"/>
                  <w:marRight w:val="0"/>
                  <w:marTop w:val="0"/>
                  <w:marBottom w:val="0"/>
                  <w:divBdr>
                    <w:top w:val="none" w:sz="0" w:space="0" w:color="auto"/>
                    <w:left w:val="none" w:sz="0" w:space="0" w:color="auto"/>
                    <w:bottom w:val="none" w:sz="0" w:space="0" w:color="auto"/>
                    <w:right w:val="none" w:sz="0" w:space="0" w:color="auto"/>
                  </w:divBdr>
                </w:div>
              </w:divsChild>
            </w:div>
            <w:div w:id="1348211321">
              <w:marLeft w:val="0"/>
              <w:marRight w:val="0"/>
              <w:marTop w:val="0"/>
              <w:marBottom w:val="0"/>
              <w:divBdr>
                <w:top w:val="none" w:sz="0" w:space="0" w:color="auto"/>
                <w:left w:val="none" w:sz="0" w:space="0" w:color="auto"/>
                <w:bottom w:val="none" w:sz="0" w:space="0" w:color="auto"/>
                <w:right w:val="none" w:sz="0" w:space="0" w:color="auto"/>
              </w:divBdr>
              <w:divsChild>
                <w:div w:id="530797819">
                  <w:marLeft w:val="0"/>
                  <w:marRight w:val="0"/>
                  <w:marTop w:val="0"/>
                  <w:marBottom w:val="0"/>
                  <w:divBdr>
                    <w:top w:val="none" w:sz="0" w:space="0" w:color="auto"/>
                    <w:left w:val="none" w:sz="0" w:space="0" w:color="auto"/>
                    <w:bottom w:val="none" w:sz="0" w:space="0" w:color="auto"/>
                    <w:right w:val="none" w:sz="0" w:space="0" w:color="auto"/>
                  </w:divBdr>
                </w:div>
              </w:divsChild>
            </w:div>
            <w:div w:id="1843930966">
              <w:marLeft w:val="0"/>
              <w:marRight w:val="0"/>
              <w:marTop w:val="0"/>
              <w:marBottom w:val="0"/>
              <w:divBdr>
                <w:top w:val="none" w:sz="0" w:space="0" w:color="auto"/>
                <w:left w:val="none" w:sz="0" w:space="0" w:color="auto"/>
                <w:bottom w:val="none" w:sz="0" w:space="0" w:color="auto"/>
                <w:right w:val="none" w:sz="0" w:space="0" w:color="auto"/>
              </w:divBdr>
              <w:divsChild>
                <w:div w:id="98874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068115">
          <w:marLeft w:val="0"/>
          <w:marRight w:val="0"/>
          <w:marTop w:val="0"/>
          <w:marBottom w:val="0"/>
          <w:divBdr>
            <w:top w:val="none" w:sz="0" w:space="0" w:color="auto"/>
            <w:left w:val="none" w:sz="0" w:space="0" w:color="auto"/>
            <w:bottom w:val="none" w:sz="0" w:space="0" w:color="auto"/>
            <w:right w:val="none" w:sz="0" w:space="0" w:color="auto"/>
          </w:divBdr>
        </w:div>
        <w:div w:id="1437215666">
          <w:marLeft w:val="0"/>
          <w:marRight w:val="0"/>
          <w:marTop w:val="0"/>
          <w:marBottom w:val="0"/>
          <w:divBdr>
            <w:top w:val="none" w:sz="0" w:space="0" w:color="auto"/>
            <w:left w:val="none" w:sz="0" w:space="0" w:color="auto"/>
            <w:bottom w:val="none" w:sz="0" w:space="0" w:color="auto"/>
            <w:right w:val="none" w:sz="0" w:space="0" w:color="auto"/>
          </w:divBdr>
        </w:div>
        <w:div w:id="1773938150">
          <w:marLeft w:val="0"/>
          <w:marRight w:val="0"/>
          <w:marTop w:val="0"/>
          <w:marBottom w:val="0"/>
          <w:divBdr>
            <w:top w:val="none" w:sz="0" w:space="0" w:color="auto"/>
            <w:left w:val="none" w:sz="0" w:space="0" w:color="auto"/>
            <w:bottom w:val="none" w:sz="0" w:space="0" w:color="auto"/>
            <w:right w:val="none" w:sz="0" w:space="0" w:color="auto"/>
          </w:divBdr>
        </w:div>
        <w:div w:id="1906261564">
          <w:marLeft w:val="0"/>
          <w:marRight w:val="0"/>
          <w:marTop w:val="0"/>
          <w:marBottom w:val="0"/>
          <w:divBdr>
            <w:top w:val="none" w:sz="0" w:space="0" w:color="auto"/>
            <w:left w:val="none" w:sz="0" w:space="0" w:color="auto"/>
            <w:bottom w:val="none" w:sz="0" w:space="0" w:color="auto"/>
            <w:right w:val="none" w:sz="0" w:space="0" w:color="auto"/>
          </w:divBdr>
        </w:div>
      </w:divsChild>
    </w:div>
    <w:div w:id="1405227653">
      <w:bodyDiv w:val="1"/>
      <w:marLeft w:val="0"/>
      <w:marRight w:val="0"/>
      <w:marTop w:val="0"/>
      <w:marBottom w:val="0"/>
      <w:divBdr>
        <w:top w:val="none" w:sz="0" w:space="0" w:color="auto"/>
        <w:left w:val="none" w:sz="0" w:space="0" w:color="auto"/>
        <w:bottom w:val="none" w:sz="0" w:space="0" w:color="auto"/>
        <w:right w:val="none" w:sz="0" w:space="0" w:color="auto"/>
      </w:divBdr>
      <w:divsChild>
        <w:div w:id="919607849">
          <w:marLeft w:val="0"/>
          <w:marRight w:val="0"/>
          <w:marTop w:val="0"/>
          <w:marBottom w:val="0"/>
          <w:divBdr>
            <w:top w:val="none" w:sz="0" w:space="0" w:color="auto"/>
            <w:left w:val="none" w:sz="0" w:space="0" w:color="auto"/>
            <w:bottom w:val="none" w:sz="0" w:space="0" w:color="auto"/>
            <w:right w:val="none" w:sz="0" w:space="0" w:color="auto"/>
          </w:divBdr>
          <w:divsChild>
            <w:div w:id="493423585">
              <w:marLeft w:val="0"/>
              <w:marRight w:val="0"/>
              <w:marTop w:val="0"/>
              <w:marBottom w:val="0"/>
              <w:divBdr>
                <w:top w:val="none" w:sz="0" w:space="0" w:color="auto"/>
                <w:left w:val="none" w:sz="0" w:space="0" w:color="auto"/>
                <w:bottom w:val="none" w:sz="0" w:space="0" w:color="auto"/>
                <w:right w:val="none" w:sz="0" w:space="0" w:color="auto"/>
              </w:divBdr>
              <w:divsChild>
                <w:div w:id="245000223">
                  <w:marLeft w:val="0"/>
                  <w:marRight w:val="0"/>
                  <w:marTop w:val="0"/>
                  <w:marBottom w:val="0"/>
                  <w:divBdr>
                    <w:top w:val="none" w:sz="0" w:space="0" w:color="auto"/>
                    <w:left w:val="none" w:sz="0" w:space="0" w:color="auto"/>
                    <w:bottom w:val="none" w:sz="0" w:space="0" w:color="auto"/>
                    <w:right w:val="none" w:sz="0" w:space="0" w:color="auto"/>
                  </w:divBdr>
                  <w:divsChild>
                    <w:div w:id="11615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234970">
          <w:marLeft w:val="0"/>
          <w:marRight w:val="0"/>
          <w:marTop w:val="0"/>
          <w:marBottom w:val="0"/>
          <w:divBdr>
            <w:top w:val="none" w:sz="0" w:space="0" w:color="auto"/>
            <w:left w:val="none" w:sz="0" w:space="0" w:color="auto"/>
            <w:bottom w:val="none" w:sz="0" w:space="0" w:color="auto"/>
            <w:right w:val="none" w:sz="0" w:space="0" w:color="auto"/>
          </w:divBdr>
          <w:divsChild>
            <w:div w:id="1192109221">
              <w:marLeft w:val="0"/>
              <w:marRight w:val="0"/>
              <w:marTop w:val="0"/>
              <w:marBottom w:val="0"/>
              <w:divBdr>
                <w:top w:val="none" w:sz="0" w:space="0" w:color="auto"/>
                <w:left w:val="none" w:sz="0" w:space="0" w:color="auto"/>
                <w:bottom w:val="none" w:sz="0" w:space="0" w:color="auto"/>
                <w:right w:val="none" w:sz="0" w:space="0" w:color="auto"/>
              </w:divBdr>
              <w:divsChild>
                <w:div w:id="243413301">
                  <w:marLeft w:val="0"/>
                  <w:marRight w:val="0"/>
                  <w:marTop w:val="0"/>
                  <w:marBottom w:val="0"/>
                  <w:divBdr>
                    <w:top w:val="none" w:sz="0" w:space="0" w:color="auto"/>
                    <w:left w:val="none" w:sz="0" w:space="0" w:color="auto"/>
                    <w:bottom w:val="none" w:sz="0" w:space="0" w:color="auto"/>
                    <w:right w:val="none" w:sz="0" w:space="0" w:color="auto"/>
                  </w:divBdr>
                  <w:divsChild>
                    <w:div w:id="15585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769513">
          <w:marLeft w:val="0"/>
          <w:marRight w:val="0"/>
          <w:marTop w:val="0"/>
          <w:marBottom w:val="0"/>
          <w:divBdr>
            <w:top w:val="none" w:sz="0" w:space="0" w:color="auto"/>
            <w:left w:val="none" w:sz="0" w:space="0" w:color="auto"/>
            <w:bottom w:val="none" w:sz="0" w:space="0" w:color="auto"/>
            <w:right w:val="none" w:sz="0" w:space="0" w:color="auto"/>
          </w:divBdr>
          <w:divsChild>
            <w:div w:id="162471834">
              <w:marLeft w:val="0"/>
              <w:marRight w:val="0"/>
              <w:marTop w:val="0"/>
              <w:marBottom w:val="0"/>
              <w:divBdr>
                <w:top w:val="none" w:sz="0" w:space="0" w:color="auto"/>
                <w:left w:val="none" w:sz="0" w:space="0" w:color="auto"/>
                <w:bottom w:val="none" w:sz="0" w:space="0" w:color="auto"/>
                <w:right w:val="none" w:sz="0" w:space="0" w:color="auto"/>
              </w:divBdr>
              <w:divsChild>
                <w:div w:id="1313750704">
                  <w:marLeft w:val="0"/>
                  <w:marRight w:val="0"/>
                  <w:marTop w:val="0"/>
                  <w:marBottom w:val="0"/>
                  <w:divBdr>
                    <w:top w:val="none" w:sz="0" w:space="0" w:color="auto"/>
                    <w:left w:val="none" w:sz="0" w:space="0" w:color="auto"/>
                    <w:bottom w:val="none" w:sz="0" w:space="0" w:color="auto"/>
                    <w:right w:val="none" w:sz="0" w:space="0" w:color="auto"/>
                  </w:divBdr>
                  <w:divsChild>
                    <w:div w:id="46944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607922">
          <w:marLeft w:val="0"/>
          <w:marRight w:val="0"/>
          <w:marTop w:val="0"/>
          <w:marBottom w:val="0"/>
          <w:divBdr>
            <w:top w:val="none" w:sz="0" w:space="0" w:color="auto"/>
            <w:left w:val="none" w:sz="0" w:space="0" w:color="auto"/>
            <w:bottom w:val="none" w:sz="0" w:space="0" w:color="auto"/>
            <w:right w:val="none" w:sz="0" w:space="0" w:color="auto"/>
          </w:divBdr>
          <w:divsChild>
            <w:div w:id="1108046562">
              <w:marLeft w:val="0"/>
              <w:marRight w:val="0"/>
              <w:marTop w:val="0"/>
              <w:marBottom w:val="0"/>
              <w:divBdr>
                <w:top w:val="none" w:sz="0" w:space="0" w:color="auto"/>
                <w:left w:val="none" w:sz="0" w:space="0" w:color="auto"/>
                <w:bottom w:val="none" w:sz="0" w:space="0" w:color="auto"/>
                <w:right w:val="none" w:sz="0" w:space="0" w:color="auto"/>
              </w:divBdr>
              <w:divsChild>
                <w:div w:id="412316251">
                  <w:marLeft w:val="0"/>
                  <w:marRight w:val="0"/>
                  <w:marTop w:val="0"/>
                  <w:marBottom w:val="0"/>
                  <w:divBdr>
                    <w:top w:val="none" w:sz="0" w:space="0" w:color="auto"/>
                    <w:left w:val="none" w:sz="0" w:space="0" w:color="auto"/>
                    <w:bottom w:val="none" w:sz="0" w:space="0" w:color="auto"/>
                    <w:right w:val="none" w:sz="0" w:space="0" w:color="auto"/>
                  </w:divBdr>
                  <w:divsChild>
                    <w:div w:id="116924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Te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lerk@widworth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45BADC-7DA3-4F8F-9809-EDDCD3465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2</Pages>
  <Words>525</Words>
  <Characters>2993</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miltenburg</dc:creator>
  <cp:keywords/>
  <dc:description/>
  <cp:lastModifiedBy>carol miltenburg</cp:lastModifiedBy>
  <cp:revision>7</cp:revision>
  <cp:lastPrinted>2025-05-08T14:08:00Z</cp:lastPrinted>
  <dcterms:created xsi:type="dcterms:W3CDTF">2025-10-04T15:05:00Z</dcterms:created>
  <dcterms:modified xsi:type="dcterms:W3CDTF">2025-10-19T16:42:00Z</dcterms:modified>
</cp:coreProperties>
</file>